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534D" w:rsidRDefault="0061534D">
      <w:pPr>
        <w:widowControl/>
        <w:jc w:val="center"/>
        <w:rPr>
          <w:b/>
          <w:color w:val="000000" w:themeColor="text1"/>
          <w:sz w:val="36"/>
        </w:rPr>
      </w:pPr>
    </w:p>
    <w:p w:rsidR="0061534D" w:rsidRDefault="00816BDB">
      <w:pPr>
        <w:widowControl/>
        <w:jc w:val="center"/>
        <w:rPr>
          <w:b/>
          <w:color w:val="000000" w:themeColor="text1"/>
          <w:sz w:val="36"/>
        </w:rPr>
      </w:pPr>
      <w:r>
        <w:rPr>
          <w:rFonts w:hint="eastAsia"/>
          <w:b/>
          <w:color w:val="000000" w:themeColor="text1"/>
          <w:sz w:val="36"/>
        </w:rPr>
        <w:t>云南省昆明市东川区角家村农牧光互补</w:t>
      </w:r>
    </w:p>
    <w:p w:rsidR="0061534D" w:rsidRDefault="00816BDB">
      <w:pPr>
        <w:widowControl/>
        <w:jc w:val="center"/>
        <w:rPr>
          <w:b/>
          <w:color w:val="000000" w:themeColor="text1"/>
          <w:sz w:val="36"/>
        </w:rPr>
      </w:pPr>
      <w:r>
        <w:rPr>
          <w:rFonts w:hint="eastAsia"/>
          <w:b/>
          <w:color w:val="000000" w:themeColor="text1"/>
          <w:sz w:val="36"/>
        </w:rPr>
        <w:t>光伏电站地质灾害治理工程</w:t>
      </w:r>
      <w:r>
        <w:rPr>
          <w:rFonts w:hint="eastAsia"/>
          <w:b/>
          <w:color w:val="000000" w:themeColor="text1"/>
          <w:sz w:val="36"/>
        </w:rPr>
        <w:t>项目</w:t>
      </w:r>
      <w:r>
        <w:rPr>
          <w:rFonts w:hint="eastAsia"/>
          <w:b/>
          <w:color w:val="000000" w:themeColor="text1"/>
          <w:sz w:val="36"/>
        </w:rPr>
        <w:t>监控监测设施设备</w:t>
      </w:r>
      <w:r>
        <w:rPr>
          <w:rFonts w:hint="eastAsia"/>
          <w:b/>
          <w:color w:val="000000" w:themeColor="text1"/>
          <w:sz w:val="36"/>
        </w:rPr>
        <w:t>采购</w:t>
      </w:r>
    </w:p>
    <w:p w:rsidR="0061534D" w:rsidRDefault="0061534D">
      <w:pPr>
        <w:jc w:val="center"/>
        <w:rPr>
          <w:b/>
          <w:color w:val="000000" w:themeColor="text1"/>
          <w:sz w:val="36"/>
        </w:rPr>
      </w:pPr>
    </w:p>
    <w:p w:rsidR="0061534D" w:rsidRDefault="0061534D">
      <w:pPr>
        <w:jc w:val="center"/>
        <w:rPr>
          <w:b/>
          <w:color w:val="000000" w:themeColor="text1"/>
          <w:sz w:val="36"/>
        </w:rPr>
      </w:pPr>
    </w:p>
    <w:p w:rsidR="0061534D" w:rsidRDefault="0061534D">
      <w:pPr>
        <w:pStyle w:val="a4"/>
        <w:ind w:firstLine="480"/>
      </w:pPr>
    </w:p>
    <w:p w:rsidR="0061534D" w:rsidRDefault="0061534D">
      <w:pPr>
        <w:jc w:val="center"/>
        <w:rPr>
          <w:b/>
          <w:color w:val="000000" w:themeColor="text1"/>
          <w:sz w:val="36"/>
        </w:rPr>
      </w:pPr>
    </w:p>
    <w:p w:rsidR="0061534D" w:rsidRDefault="0061534D">
      <w:pPr>
        <w:jc w:val="center"/>
        <w:rPr>
          <w:b/>
          <w:color w:val="000000" w:themeColor="text1"/>
          <w:sz w:val="36"/>
        </w:rPr>
      </w:pPr>
    </w:p>
    <w:p w:rsidR="0061534D" w:rsidRDefault="0061534D">
      <w:pPr>
        <w:pStyle w:val="a4"/>
        <w:ind w:firstLine="480"/>
      </w:pPr>
    </w:p>
    <w:p w:rsidR="0061534D" w:rsidRDefault="0061534D">
      <w:pPr>
        <w:jc w:val="center"/>
        <w:rPr>
          <w:b/>
          <w:color w:val="000000" w:themeColor="text1"/>
          <w:sz w:val="36"/>
        </w:rPr>
      </w:pPr>
    </w:p>
    <w:p w:rsidR="0061534D" w:rsidRDefault="00816BDB">
      <w:pPr>
        <w:jc w:val="center"/>
        <w:rPr>
          <w:b/>
          <w:color w:val="000000" w:themeColor="text1"/>
          <w:sz w:val="72"/>
        </w:rPr>
      </w:pPr>
      <w:r>
        <w:rPr>
          <w:rFonts w:hint="eastAsia"/>
          <w:b/>
          <w:color w:val="000000" w:themeColor="text1"/>
          <w:sz w:val="72"/>
        </w:rPr>
        <w:t>比</w:t>
      </w:r>
      <w:r>
        <w:rPr>
          <w:rFonts w:hint="eastAsia"/>
          <w:b/>
          <w:color w:val="000000" w:themeColor="text1"/>
          <w:sz w:val="72"/>
        </w:rPr>
        <w:t xml:space="preserve"> </w:t>
      </w:r>
      <w:r>
        <w:rPr>
          <w:rFonts w:hint="eastAsia"/>
          <w:b/>
          <w:color w:val="000000" w:themeColor="text1"/>
          <w:sz w:val="72"/>
        </w:rPr>
        <w:t>选</w:t>
      </w:r>
      <w:r>
        <w:rPr>
          <w:rFonts w:hint="eastAsia"/>
          <w:b/>
          <w:color w:val="000000" w:themeColor="text1"/>
          <w:sz w:val="72"/>
        </w:rPr>
        <w:t xml:space="preserve"> </w:t>
      </w:r>
      <w:r>
        <w:rPr>
          <w:rFonts w:hint="eastAsia"/>
          <w:b/>
          <w:color w:val="000000" w:themeColor="text1"/>
          <w:sz w:val="72"/>
        </w:rPr>
        <w:t>文</w:t>
      </w:r>
      <w:r>
        <w:rPr>
          <w:rFonts w:hint="eastAsia"/>
          <w:b/>
          <w:color w:val="000000" w:themeColor="text1"/>
          <w:sz w:val="72"/>
        </w:rPr>
        <w:t xml:space="preserve"> </w:t>
      </w:r>
      <w:r>
        <w:rPr>
          <w:rFonts w:hint="eastAsia"/>
          <w:b/>
          <w:color w:val="000000" w:themeColor="text1"/>
          <w:sz w:val="72"/>
        </w:rPr>
        <w:t>件</w:t>
      </w:r>
    </w:p>
    <w:p w:rsidR="0061534D" w:rsidRDefault="0061534D">
      <w:pPr>
        <w:rPr>
          <w:b/>
          <w:color w:val="000000" w:themeColor="text1"/>
          <w:sz w:val="36"/>
        </w:rPr>
      </w:pPr>
    </w:p>
    <w:p w:rsidR="0061534D" w:rsidRDefault="0061534D">
      <w:pPr>
        <w:rPr>
          <w:b/>
          <w:color w:val="000000" w:themeColor="text1"/>
          <w:sz w:val="36"/>
        </w:rPr>
      </w:pPr>
    </w:p>
    <w:p w:rsidR="0061534D" w:rsidRDefault="0061534D">
      <w:pPr>
        <w:pStyle w:val="a4"/>
        <w:ind w:firstLine="723"/>
        <w:rPr>
          <w:b/>
          <w:color w:val="000000" w:themeColor="text1"/>
          <w:sz w:val="36"/>
        </w:rPr>
      </w:pPr>
    </w:p>
    <w:p w:rsidR="0061534D" w:rsidRDefault="0061534D"/>
    <w:p w:rsidR="0061534D" w:rsidRDefault="0061534D">
      <w:pPr>
        <w:rPr>
          <w:b/>
          <w:color w:val="000000" w:themeColor="text1"/>
          <w:sz w:val="36"/>
        </w:rPr>
      </w:pPr>
    </w:p>
    <w:p w:rsidR="0061534D" w:rsidRDefault="0061534D">
      <w:pPr>
        <w:pStyle w:val="a4"/>
        <w:ind w:firstLine="480"/>
      </w:pPr>
    </w:p>
    <w:p w:rsidR="0061534D" w:rsidRDefault="0061534D">
      <w:pPr>
        <w:rPr>
          <w:b/>
          <w:color w:val="000000" w:themeColor="text1"/>
          <w:sz w:val="36"/>
        </w:rPr>
      </w:pPr>
    </w:p>
    <w:p w:rsidR="0061534D" w:rsidRDefault="00816BDB">
      <w:pPr>
        <w:jc w:val="center"/>
        <w:rPr>
          <w:b/>
          <w:color w:val="000000" w:themeColor="text1"/>
          <w:sz w:val="32"/>
          <w:szCs w:val="32"/>
        </w:rPr>
      </w:pPr>
      <w:r>
        <w:rPr>
          <w:rFonts w:hint="eastAsia"/>
          <w:b/>
          <w:color w:val="000000" w:themeColor="text1"/>
          <w:sz w:val="32"/>
          <w:szCs w:val="32"/>
        </w:rPr>
        <w:t>四川省自然资源勘察设计集团有限公司</w:t>
      </w:r>
    </w:p>
    <w:p w:rsidR="0061534D" w:rsidRDefault="00816BDB">
      <w:pPr>
        <w:jc w:val="center"/>
        <w:rPr>
          <w:b/>
          <w:color w:val="000000" w:themeColor="text1"/>
          <w:sz w:val="36"/>
        </w:rPr>
        <w:sectPr w:rsidR="0061534D">
          <w:pgSz w:w="11906" w:h="16838"/>
          <w:pgMar w:top="1474" w:right="1474" w:bottom="1474" w:left="1474" w:header="851" w:footer="152" w:gutter="0"/>
          <w:pgNumType w:fmt="numberInDash"/>
          <w:cols w:space="0"/>
          <w:docGrid w:type="lines" w:linePitch="318"/>
        </w:sectPr>
      </w:pPr>
      <w:r>
        <w:rPr>
          <w:rFonts w:ascii="宋体" w:eastAsia="宋体" w:hAnsi="宋体" w:cs="宋体" w:hint="eastAsia"/>
          <w:b/>
          <w:color w:val="000000" w:themeColor="text1"/>
          <w:sz w:val="32"/>
          <w:szCs w:val="32"/>
        </w:rPr>
        <w:t xml:space="preserve">2025 </w:t>
      </w:r>
      <w:r>
        <w:rPr>
          <w:rFonts w:ascii="宋体" w:eastAsia="宋体" w:hAnsi="宋体" w:cs="宋体" w:hint="eastAsia"/>
          <w:b/>
          <w:color w:val="000000" w:themeColor="text1"/>
          <w:sz w:val="32"/>
          <w:szCs w:val="32"/>
        </w:rPr>
        <w:t>年</w:t>
      </w:r>
      <w:r>
        <w:rPr>
          <w:rFonts w:ascii="宋体" w:eastAsia="宋体" w:hAnsi="宋体" w:cs="宋体" w:hint="eastAsia"/>
          <w:b/>
          <w:color w:val="000000" w:themeColor="text1"/>
          <w:sz w:val="32"/>
          <w:szCs w:val="32"/>
        </w:rPr>
        <w:t xml:space="preserve"> 11 </w:t>
      </w:r>
      <w:r>
        <w:rPr>
          <w:rFonts w:ascii="宋体" w:eastAsia="宋体" w:hAnsi="宋体" w:cs="宋体" w:hint="eastAsia"/>
          <w:b/>
          <w:color w:val="000000" w:themeColor="text1"/>
          <w:sz w:val="32"/>
          <w:szCs w:val="32"/>
        </w:rPr>
        <w:t>月</w:t>
      </w:r>
      <w:r>
        <w:rPr>
          <w:rFonts w:ascii="宋体" w:eastAsia="宋体" w:hAnsi="宋体" w:cs="宋体" w:hint="eastAsia"/>
          <w:b/>
          <w:color w:val="000000" w:themeColor="text1"/>
          <w:sz w:val="32"/>
          <w:szCs w:val="32"/>
        </w:rPr>
        <w:t xml:space="preserve"> 20 </w:t>
      </w:r>
      <w:r>
        <w:rPr>
          <w:rFonts w:ascii="宋体" w:eastAsia="宋体" w:hAnsi="宋体" w:cs="宋体" w:hint="eastAsia"/>
          <w:b/>
          <w:color w:val="000000" w:themeColor="text1"/>
          <w:sz w:val="32"/>
          <w:szCs w:val="32"/>
        </w:rPr>
        <w:t>日</w:t>
      </w:r>
    </w:p>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lastRenderedPageBreak/>
        <w:t>根据云南省昆明市东川区角家村农牧光互补光伏电站地质灾害治理工程建设需要，并依据国家相关法律法规及公司管理规定，现对该项目</w:t>
      </w:r>
      <w:r>
        <w:rPr>
          <w:rFonts w:ascii="仿宋" w:eastAsia="仿宋" w:hAnsi="仿宋" w:cs="仿宋" w:hint="eastAsia"/>
          <w:sz w:val="28"/>
          <w:szCs w:val="28"/>
        </w:rPr>
        <w:t>监控监测设施设备采购</w:t>
      </w:r>
      <w:r>
        <w:rPr>
          <w:rFonts w:ascii="仿宋" w:eastAsia="仿宋" w:hAnsi="仿宋" w:cs="仿宋" w:hint="eastAsia"/>
          <w:sz w:val="28"/>
          <w:szCs w:val="28"/>
        </w:rPr>
        <w:t>进行公开比选，择优选定</w:t>
      </w:r>
      <w:r>
        <w:rPr>
          <w:rFonts w:ascii="仿宋" w:eastAsia="仿宋" w:hAnsi="仿宋" w:cs="仿宋" w:hint="eastAsia"/>
          <w:sz w:val="28"/>
          <w:szCs w:val="28"/>
        </w:rPr>
        <w:t>供应商</w:t>
      </w:r>
      <w:r>
        <w:rPr>
          <w:rFonts w:ascii="仿宋" w:eastAsia="仿宋" w:hAnsi="仿宋" w:cs="仿宋" w:hint="eastAsia"/>
          <w:sz w:val="28"/>
          <w:szCs w:val="28"/>
        </w:rPr>
        <w:t>。本项目已具备比选条件，现邀请符合资格要求的</w:t>
      </w:r>
      <w:r>
        <w:rPr>
          <w:rFonts w:ascii="仿宋" w:eastAsia="仿宋" w:hAnsi="仿宋" w:cs="仿宋" w:hint="eastAsia"/>
          <w:sz w:val="28"/>
          <w:szCs w:val="28"/>
        </w:rPr>
        <w:t>供应商</w:t>
      </w:r>
      <w:r>
        <w:rPr>
          <w:rFonts w:ascii="仿宋" w:eastAsia="仿宋" w:hAnsi="仿宋" w:cs="仿宋" w:hint="eastAsia"/>
          <w:sz w:val="28"/>
          <w:szCs w:val="28"/>
        </w:rPr>
        <w:t>（以下简称“申请人”）参与比选。</w:t>
      </w:r>
    </w:p>
    <w:p w:rsidR="0061534D" w:rsidRDefault="00816BDB">
      <w:pPr>
        <w:spacing w:line="360" w:lineRule="auto"/>
        <w:rPr>
          <w:rFonts w:ascii="仿宋" w:eastAsia="仿宋" w:hAnsi="仿宋" w:cs="仿宋"/>
          <w:b/>
          <w:bCs/>
          <w:sz w:val="28"/>
          <w:szCs w:val="28"/>
        </w:rPr>
      </w:pPr>
      <w:r>
        <w:rPr>
          <w:rFonts w:ascii="仿宋" w:eastAsia="仿宋" w:hAnsi="仿宋" w:cs="仿宋" w:hint="eastAsia"/>
          <w:b/>
          <w:bCs/>
          <w:sz w:val="28"/>
          <w:szCs w:val="28"/>
        </w:rPr>
        <w:t>1.</w:t>
      </w:r>
      <w:r>
        <w:rPr>
          <w:rFonts w:ascii="仿宋" w:eastAsia="仿宋" w:hAnsi="仿宋" w:cs="仿宋" w:hint="eastAsia"/>
          <w:b/>
          <w:bCs/>
          <w:sz w:val="28"/>
          <w:szCs w:val="28"/>
        </w:rPr>
        <w:t>项目概况与比选范围</w:t>
      </w:r>
    </w:p>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 xml:space="preserve">.1 </w:t>
      </w:r>
      <w:r>
        <w:rPr>
          <w:rFonts w:ascii="仿宋" w:eastAsia="仿宋" w:hAnsi="仿宋" w:cs="仿宋" w:hint="eastAsia"/>
          <w:sz w:val="28"/>
          <w:szCs w:val="28"/>
        </w:rPr>
        <w:t>项目名称：云南省昆明市东川区角家村农牧光互补光伏电站地质灾害治理工程</w:t>
      </w:r>
    </w:p>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 xml:space="preserve">.2 </w:t>
      </w:r>
      <w:r>
        <w:rPr>
          <w:rFonts w:ascii="仿宋" w:eastAsia="仿宋" w:hAnsi="仿宋" w:cs="仿宋" w:hint="eastAsia"/>
          <w:sz w:val="28"/>
          <w:szCs w:val="28"/>
        </w:rPr>
        <w:t>建设地点：云南省昆明市东川区角家村</w:t>
      </w:r>
      <w:r>
        <w:rPr>
          <w:rFonts w:ascii="仿宋" w:eastAsia="仿宋" w:hAnsi="仿宋" w:cs="仿宋" w:hint="eastAsia"/>
          <w:sz w:val="28"/>
          <w:szCs w:val="28"/>
        </w:rPr>
        <w:t xml:space="preserve"> </w:t>
      </w:r>
    </w:p>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 xml:space="preserve">.3 </w:t>
      </w:r>
      <w:r>
        <w:rPr>
          <w:rFonts w:ascii="仿宋" w:eastAsia="仿宋" w:hAnsi="仿宋" w:cs="仿宋" w:hint="eastAsia"/>
          <w:sz w:val="28"/>
          <w:szCs w:val="28"/>
        </w:rPr>
        <w:t>项目概况：该项目包括</w:t>
      </w:r>
      <w:r>
        <w:rPr>
          <w:rFonts w:ascii="仿宋" w:eastAsia="仿宋" w:hAnsi="仿宋" w:cs="仿宋" w:hint="eastAsia"/>
          <w:sz w:val="28"/>
          <w:szCs w:val="28"/>
        </w:rPr>
        <w:t xml:space="preserve"> 11</w:t>
      </w:r>
      <w:r>
        <w:rPr>
          <w:rFonts w:ascii="仿宋" w:eastAsia="仿宋" w:hAnsi="仿宋" w:cs="仿宋" w:hint="eastAsia"/>
          <w:sz w:val="28"/>
          <w:szCs w:val="28"/>
        </w:rPr>
        <w:t>处地质灾害隐患点，分别为崩塌</w:t>
      </w:r>
      <w:r>
        <w:rPr>
          <w:rFonts w:ascii="仿宋" w:eastAsia="仿宋" w:hAnsi="仿宋" w:cs="仿宋" w:hint="eastAsia"/>
          <w:sz w:val="28"/>
          <w:szCs w:val="28"/>
        </w:rPr>
        <w:t>6</w:t>
      </w:r>
      <w:r>
        <w:rPr>
          <w:rFonts w:ascii="仿宋" w:eastAsia="仿宋" w:hAnsi="仿宋" w:cs="仿宋" w:hint="eastAsia"/>
          <w:sz w:val="28"/>
          <w:szCs w:val="28"/>
        </w:rPr>
        <w:t>处（</w:t>
      </w:r>
      <w:r>
        <w:rPr>
          <w:rFonts w:ascii="仿宋" w:eastAsia="仿宋" w:hAnsi="仿宋" w:cs="仿宋" w:hint="eastAsia"/>
          <w:sz w:val="28"/>
          <w:szCs w:val="28"/>
        </w:rPr>
        <w:t>BT01</w:t>
      </w:r>
      <w:r>
        <w:rPr>
          <w:rFonts w:ascii="仿宋" w:eastAsia="仿宋" w:hAnsi="仿宋" w:cs="仿宋" w:hint="eastAsia"/>
          <w:sz w:val="28"/>
          <w:szCs w:val="28"/>
        </w:rPr>
        <w:t>、</w:t>
      </w:r>
      <w:r>
        <w:rPr>
          <w:rFonts w:ascii="仿宋" w:eastAsia="仿宋" w:hAnsi="仿宋" w:cs="仿宋" w:hint="eastAsia"/>
          <w:sz w:val="28"/>
          <w:szCs w:val="28"/>
        </w:rPr>
        <w:t>BT09</w:t>
      </w:r>
      <w:r>
        <w:rPr>
          <w:rFonts w:ascii="仿宋" w:eastAsia="仿宋" w:hAnsi="仿宋" w:cs="仿宋" w:hint="eastAsia"/>
          <w:sz w:val="28"/>
          <w:szCs w:val="28"/>
        </w:rPr>
        <w:t>、</w:t>
      </w:r>
      <w:r>
        <w:rPr>
          <w:rFonts w:ascii="仿宋" w:eastAsia="仿宋" w:hAnsi="仿宋" w:cs="仿宋" w:hint="eastAsia"/>
          <w:sz w:val="28"/>
          <w:szCs w:val="28"/>
        </w:rPr>
        <w:t>BT22</w:t>
      </w:r>
      <w:r>
        <w:rPr>
          <w:rFonts w:ascii="仿宋" w:eastAsia="仿宋" w:hAnsi="仿宋" w:cs="仿宋" w:hint="eastAsia"/>
          <w:sz w:val="28"/>
          <w:szCs w:val="28"/>
        </w:rPr>
        <w:t>、</w:t>
      </w:r>
      <w:r>
        <w:rPr>
          <w:rFonts w:ascii="仿宋" w:eastAsia="仿宋" w:hAnsi="仿宋" w:cs="仿宋" w:hint="eastAsia"/>
          <w:sz w:val="28"/>
          <w:szCs w:val="28"/>
        </w:rPr>
        <w:t>BT39</w:t>
      </w:r>
      <w:r>
        <w:rPr>
          <w:rFonts w:ascii="仿宋" w:eastAsia="仿宋" w:hAnsi="仿宋" w:cs="仿宋" w:hint="eastAsia"/>
          <w:sz w:val="28"/>
          <w:szCs w:val="28"/>
        </w:rPr>
        <w:t>、</w:t>
      </w:r>
      <w:r>
        <w:rPr>
          <w:rFonts w:ascii="仿宋" w:eastAsia="仿宋" w:hAnsi="仿宋" w:cs="仿宋" w:hint="eastAsia"/>
          <w:sz w:val="28"/>
          <w:szCs w:val="28"/>
        </w:rPr>
        <w:t>BT44</w:t>
      </w:r>
      <w:r>
        <w:rPr>
          <w:rFonts w:ascii="仿宋" w:eastAsia="仿宋" w:hAnsi="仿宋" w:cs="仿宋" w:hint="eastAsia"/>
          <w:sz w:val="28"/>
          <w:szCs w:val="28"/>
        </w:rPr>
        <w:t>、</w:t>
      </w:r>
      <w:r>
        <w:rPr>
          <w:rFonts w:ascii="仿宋" w:eastAsia="仿宋" w:hAnsi="仿宋" w:cs="仿宋" w:hint="eastAsia"/>
          <w:sz w:val="28"/>
          <w:szCs w:val="28"/>
        </w:rPr>
        <w:t>BT45</w:t>
      </w:r>
      <w:r>
        <w:rPr>
          <w:rFonts w:ascii="仿宋" w:eastAsia="仿宋" w:hAnsi="仿宋" w:cs="仿宋" w:hint="eastAsia"/>
          <w:sz w:val="28"/>
          <w:szCs w:val="28"/>
        </w:rPr>
        <w:t>）、边坡隐患点</w:t>
      </w:r>
      <w:r>
        <w:rPr>
          <w:rFonts w:ascii="仿宋" w:eastAsia="仿宋" w:hAnsi="仿宋" w:cs="仿宋" w:hint="eastAsia"/>
          <w:sz w:val="28"/>
          <w:szCs w:val="28"/>
        </w:rPr>
        <w:t>4</w:t>
      </w:r>
      <w:r>
        <w:rPr>
          <w:rFonts w:ascii="仿宋" w:eastAsia="仿宋" w:hAnsi="仿宋" w:cs="仿宋" w:hint="eastAsia"/>
          <w:sz w:val="28"/>
          <w:szCs w:val="28"/>
        </w:rPr>
        <w:t>处（</w:t>
      </w:r>
      <w:r>
        <w:rPr>
          <w:rFonts w:ascii="仿宋" w:eastAsia="仿宋" w:hAnsi="仿宋" w:cs="仿宋" w:hint="eastAsia"/>
          <w:sz w:val="28"/>
          <w:szCs w:val="28"/>
        </w:rPr>
        <w:t>BT34</w:t>
      </w:r>
      <w:r>
        <w:rPr>
          <w:rFonts w:ascii="仿宋" w:eastAsia="仿宋" w:hAnsi="仿宋" w:cs="仿宋" w:hint="eastAsia"/>
          <w:sz w:val="28"/>
          <w:szCs w:val="28"/>
        </w:rPr>
        <w:t>、</w:t>
      </w:r>
      <w:r>
        <w:rPr>
          <w:rFonts w:ascii="仿宋" w:eastAsia="仿宋" w:hAnsi="仿宋" w:cs="仿宋" w:hint="eastAsia"/>
          <w:sz w:val="28"/>
          <w:szCs w:val="28"/>
        </w:rPr>
        <w:t>BT35</w:t>
      </w:r>
      <w:r>
        <w:rPr>
          <w:rFonts w:ascii="仿宋" w:eastAsia="仿宋" w:hAnsi="仿宋" w:cs="仿宋" w:hint="eastAsia"/>
          <w:sz w:val="28"/>
          <w:szCs w:val="28"/>
        </w:rPr>
        <w:t>、</w:t>
      </w:r>
      <w:r>
        <w:rPr>
          <w:rFonts w:ascii="仿宋" w:eastAsia="仿宋" w:hAnsi="仿宋" w:cs="仿宋" w:hint="eastAsia"/>
          <w:sz w:val="28"/>
          <w:szCs w:val="28"/>
        </w:rPr>
        <w:t>BT42</w:t>
      </w:r>
      <w:r>
        <w:rPr>
          <w:rFonts w:ascii="仿宋" w:eastAsia="仿宋" w:hAnsi="仿宋" w:cs="仿宋" w:hint="eastAsia"/>
          <w:sz w:val="28"/>
          <w:szCs w:val="28"/>
        </w:rPr>
        <w:t>、</w:t>
      </w:r>
      <w:r>
        <w:rPr>
          <w:rFonts w:ascii="仿宋" w:eastAsia="仿宋" w:hAnsi="仿宋" w:cs="仿宋" w:hint="eastAsia"/>
          <w:sz w:val="28"/>
          <w:szCs w:val="28"/>
        </w:rPr>
        <w:t>HP04</w:t>
      </w:r>
      <w:r>
        <w:rPr>
          <w:rFonts w:ascii="仿宋" w:eastAsia="仿宋" w:hAnsi="仿宋" w:cs="仿宋" w:hint="eastAsia"/>
          <w:sz w:val="28"/>
          <w:szCs w:val="28"/>
        </w:rPr>
        <w:t>）、泥石流隐患点</w:t>
      </w:r>
      <w:r>
        <w:rPr>
          <w:rFonts w:ascii="仿宋" w:eastAsia="仿宋" w:hAnsi="仿宋" w:cs="仿宋" w:hint="eastAsia"/>
          <w:sz w:val="28"/>
          <w:szCs w:val="28"/>
        </w:rPr>
        <w:t>1</w:t>
      </w:r>
      <w:r>
        <w:rPr>
          <w:rFonts w:ascii="仿宋" w:eastAsia="仿宋" w:hAnsi="仿宋" w:cs="仿宋" w:hint="eastAsia"/>
          <w:sz w:val="28"/>
          <w:szCs w:val="28"/>
        </w:rPr>
        <w:t>处（</w:t>
      </w:r>
      <w:r>
        <w:rPr>
          <w:rFonts w:ascii="仿宋" w:eastAsia="仿宋" w:hAnsi="仿宋" w:cs="仿宋" w:hint="eastAsia"/>
          <w:sz w:val="28"/>
          <w:szCs w:val="28"/>
        </w:rPr>
        <w:t>NSL01</w:t>
      </w:r>
      <w:r>
        <w:rPr>
          <w:rFonts w:ascii="仿宋" w:eastAsia="仿宋" w:hAnsi="仿宋" w:cs="仿宋" w:hint="eastAsia"/>
          <w:sz w:val="28"/>
          <w:szCs w:val="28"/>
        </w:rPr>
        <w:t>），系统排水工程（道路边沟、升压站周边盖板沟、八字排放口、方管涵、沉砂池）及监测预警系统等。</w:t>
      </w:r>
    </w:p>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 xml:space="preserve">.4 </w:t>
      </w:r>
      <w:r>
        <w:rPr>
          <w:rFonts w:ascii="仿宋" w:eastAsia="仿宋" w:hAnsi="仿宋" w:cs="仿宋" w:hint="eastAsia"/>
          <w:sz w:val="28"/>
          <w:szCs w:val="28"/>
        </w:rPr>
        <w:t>比选范围：监测预警系统</w:t>
      </w:r>
      <w:r>
        <w:rPr>
          <w:rFonts w:ascii="仿宋" w:eastAsia="仿宋" w:hAnsi="仿宋" w:cs="仿宋" w:hint="eastAsia"/>
          <w:sz w:val="28"/>
          <w:szCs w:val="28"/>
        </w:rPr>
        <w:t>。</w:t>
      </w:r>
    </w:p>
    <w:tbl>
      <w:tblPr>
        <w:tblW w:w="8160" w:type="dxa"/>
        <w:tblInd w:w="98" w:type="dxa"/>
        <w:tblLayout w:type="fixed"/>
        <w:tblLook w:val="04A0" w:firstRow="1" w:lastRow="0" w:firstColumn="1" w:lastColumn="0" w:noHBand="0" w:noVBand="1"/>
      </w:tblPr>
      <w:tblGrid>
        <w:gridCol w:w="926"/>
        <w:gridCol w:w="1562"/>
        <w:gridCol w:w="1570"/>
        <w:gridCol w:w="1050"/>
        <w:gridCol w:w="1300"/>
        <w:gridCol w:w="1752"/>
      </w:tblGrid>
      <w:tr w:rsidR="0061534D">
        <w:trPr>
          <w:trHeight w:val="328"/>
        </w:trPr>
        <w:tc>
          <w:tcPr>
            <w:tcW w:w="8160" w:type="dxa"/>
            <w:gridSpan w:val="6"/>
            <w:tcBorders>
              <w:top w:val="nil"/>
              <w:left w:val="nil"/>
              <w:bottom w:val="nil"/>
              <w:right w:val="nil"/>
            </w:tcBorders>
            <w:shd w:val="clear" w:color="auto" w:fill="auto"/>
            <w:vAlign w:val="center"/>
          </w:tcPr>
          <w:p w:rsidR="0061534D" w:rsidRDefault="00816BDB">
            <w:pPr>
              <w:widowControl/>
              <w:jc w:val="center"/>
              <w:textAlignment w:val="center"/>
              <w:rPr>
                <w:rFonts w:ascii="仿宋" w:eastAsia="仿宋" w:hAnsi="仿宋" w:cs="仿宋"/>
                <w:b/>
                <w:bCs/>
                <w:color w:val="000000"/>
                <w:sz w:val="24"/>
              </w:rPr>
            </w:pPr>
            <w:r>
              <w:rPr>
                <w:rFonts w:ascii="仿宋" w:eastAsia="仿宋" w:hAnsi="仿宋" w:cs="仿宋" w:hint="eastAsia"/>
                <w:b/>
                <w:bCs/>
                <w:color w:val="000000"/>
                <w:kern w:val="0"/>
                <w:sz w:val="22"/>
                <w:szCs w:val="22"/>
                <w:lang w:bidi="ar"/>
              </w:rPr>
              <w:t>云南省昆明市东川区角家村农牧光互补光伏电站地质灾害治理工程监控监测设施设备比选清单</w:t>
            </w:r>
          </w:p>
        </w:tc>
      </w:tr>
      <w:tr w:rsidR="0061534D">
        <w:trPr>
          <w:trHeight w:val="679"/>
        </w:trPr>
        <w:tc>
          <w:tcPr>
            <w:tcW w:w="926" w:type="dxa"/>
            <w:tcBorders>
              <w:top w:val="single" w:sz="8" w:space="0" w:color="000000"/>
              <w:left w:val="single" w:sz="8"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序号</w:t>
            </w:r>
          </w:p>
        </w:tc>
        <w:tc>
          <w:tcPr>
            <w:tcW w:w="1562" w:type="dxa"/>
            <w:tcBorders>
              <w:top w:val="single" w:sz="8"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sz w:val="20"/>
                <w:szCs w:val="20"/>
              </w:rPr>
              <w:t>设施设备</w:t>
            </w:r>
          </w:p>
        </w:tc>
        <w:tc>
          <w:tcPr>
            <w:tcW w:w="1570" w:type="dxa"/>
            <w:tcBorders>
              <w:top w:val="single" w:sz="8"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参数规格型号</w:t>
            </w:r>
            <w:r>
              <w:rPr>
                <w:rFonts w:ascii="仿宋" w:eastAsia="仿宋" w:hAnsi="仿宋" w:cs="仿宋" w:hint="eastAsia"/>
                <w:b/>
                <w:bCs/>
                <w:color w:val="000000"/>
                <w:kern w:val="0"/>
                <w:sz w:val="20"/>
                <w:szCs w:val="20"/>
                <w:lang w:bidi="ar"/>
              </w:rPr>
              <w:t>/</w:t>
            </w:r>
            <w:r>
              <w:rPr>
                <w:rFonts w:ascii="仿宋" w:eastAsia="仿宋" w:hAnsi="仿宋" w:cs="仿宋" w:hint="eastAsia"/>
                <w:b/>
                <w:bCs/>
                <w:color w:val="000000"/>
                <w:kern w:val="0"/>
                <w:sz w:val="20"/>
                <w:szCs w:val="20"/>
                <w:lang w:bidi="ar"/>
              </w:rPr>
              <w:t>技术标准</w:t>
            </w:r>
          </w:p>
        </w:tc>
        <w:tc>
          <w:tcPr>
            <w:tcW w:w="1050" w:type="dxa"/>
            <w:tcBorders>
              <w:top w:val="single" w:sz="8"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暂定数量</w:t>
            </w:r>
          </w:p>
        </w:tc>
        <w:tc>
          <w:tcPr>
            <w:tcW w:w="1300" w:type="dxa"/>
            <w:tcBorders>
              <w:top w:val="single" w:sz="8"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计量单位</w:t>
            </w:r>
          </w:p>
        </w:tc>
        <w:tc>
          <w:tcPr>
            <w:tcW w:w="1752" w:type="dxa"/>
            <w:tcBorders>
              <w:top w:val="single" w:sz="8" w:space="0" w:color="000000"/>
              <w:left w:val="single" w:sz="4" w:space="0" w:color="000000"/>
              <w:bottom w:val="single" w:sz="4" w:space="0" w:color="000000"/>
              <w:right w:val="single" w:sz="8" w:space="0" w:color="000000"/>
            </w:tcBorders>
            <w:shd w:val="clear" w:color="auto" w:fill="auto"/>
            <w:vAlign w:val="center"/>
          </w:tcPr>
          <w:p w:rsidR="0061534D" w:rsidRDefault="00816BDB">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备注</w:t>
            </w:r>
          </w:p>
        </w:tc>
      </w:tr>
      <w:tr w:rsidR="0061534D">
        <w:trPr>
          <w:trHeight w:val="339"/>
        </w:trPr>
        <w:tc>
          <w:tcPr>
            <w:tcW w:w="926" w:type="dxa"/>
            <w:tcBorders>
              <w:top w:val="single" w:sz="4" w:space="0" w:color="000000"/>
              <w:left w:val="single" w:sz="8"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1</w:t>
            </w:r>
          </w:p>
        </w:tc>
        <w:tc>
          <w:tcPr>
            <w:tcW w:w="1562" w:type="dxa"/>
            <w:tcBorders>
              <w:top w:val="single" w:sz="4" w:space="0" w:color="000000"/>
              <w:left w:val="single" w:sz="4" w:space="0" w:color="000000"/>
              <w:bottom w:val="single" w:sz="4" w:space="0" w:color="000000"/>
              <w:right w:val="single" w:sz="4" w:space="0" w:color="000000"/>
            </w:tcBorders>
            <w:shd w:val="clear" w:color="auto" w:fill="auto"/>
          </w:tcPr>
          <w:p w:rsidR="0061534D" w:rsidRDefault="00816BDB">
            <w:pPr>
              <w:jc w:val="center"/>
              <w:rPr>
                <w:rFonts w:ascii="仿宋" w:eastAsia="仿宋" w:hAnsi="仿宋"/>
                <w:color w:val="000000"/>
                <w:sz w:val="22"/>
              </w:rPr>
            </w:pPr>
            <w:r>
              <w:rPr>
                <w:rFonts w:ascii="仿宋" w:eastAsia="仿宋" w:hAnsi="仿宋" w:hint="eastAsia"/>
                <w:color w:val="000000"/>
                <w:sz w:val="22"/>
              </w:rPr>
              <w:t>雨量计</w:t>
            </w:r>
          </w:p>
        </w:tc>
        <w:tc>
          <w:tcPr>
            <w:tcW w:w="1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textAlignment w:val="center"/>
              <w:rPr>
                <w:rFonts w:ascii="仿宋" w:eastAsia="仿宋" w:hAnsi="仿宋" w:cs="仿宋"/>
                <w:color w:val="000000"/>
                <w:sz w:val="22"/>
                <w:szCs w:val="22"/>
              </w:rPr>
            </w:pP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tcPr>
          <w:p w:rsidR="0061534D" w:rsidRDefault="00816BDB">
            <w:pPr>
              <w:jc w:val="center"/>
              <w:rPr>
                <w:rFonts w:ascii="仿宋" w:eastAsia="仿宋" w:hAnsi="仿宋"/>
                <w:color w:val="000000"/>
                <w:sz w:val="22"/>
              </w:rPr>
            </w:pPr>
            <w:r>
              <w:rPr>
                <w:rFonts w:ascii="仿宋" w:eastAsia="仿宋" w:hAnsi="仿宋" w:hint="eastAsia"/>
                <w:color w:val="000000"/>
                <w:sz w:val="22"/>
              </w:rPr>
              <w:t>1</w:t>
            </w:r>
          </w:p>
        </w:tc>
        <w:tc>
          <w:tcPr>
            <w:tcW w:w="13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sz w:val="22"/>
                <w:szCs w:val="22"/>
              </w:rPr>
              <w:t>套</w:t>
            </w:r>
          </w:p>
        </w:tc>
        <w:tc>
          <w:tcPr>
            <w:tcW w:w="1752" w:type="dxa"/>
            <w:tcBorders>
              <w:top w:val="single" w:sz="4" w:space="0" w:color="000000"/>
              <w:left w:val="single" w:sz="4" w:space="0" w:color="000000"/>
              <w:bottom w:val="single" w:sz="4" w:space="0" w:color="000000"/>
              <w:right w:val="single" w:sz="8" w:space="0" w:color="000000"/>
            </w:tcBorders>
            <w:shd w:val="clear" w:color="auto" w:fill="auto"/>
            <w:vAlign w:val="center"/>
          </w:tcPr>
          <w:p w:rsidR="0061534D" w:rsidRDefault="00816BDB">
            <w:pPr>
              <w:jc w:val="center"/>
              <w:rPr>
                <w:rFonts w:ascii="仿宋" w:eastAsia="仿宋" w:hAnsi="仿宋" w:cs="仿宋"/>
                <w:color w:val="000000"/>
                <w:sz w:val="22"/>
                <w:szCs w:val="22"/>
              </w:rPr>
            </w:pPr>
            <w:r>
              <w:rPr>
                <w:rFonts w:ascii="仿宋" w:eastAsia="仿宋" w:hAnsi="仿宋" w:cs="仿宋" w:hint="eastAsia"/>
                <w:color w:val="000000"/>
                <w:sz w:val="22"/>
                <w:szCs w:val="22"/>
              </w:rPr>
              <w:t>含</w:t>
            </w:r>
            <w:r>
              <w:rPr>
                <w:rFonts w:ascii="仿宋" w:eastAsia="仿宋" w:hAnsi="仿宋" w:cs="仿宋" w:hint="eastAsia"/>
                <w:color w:val="000000"/>
                <w:sz w:val="22"/>
                <w:szCs w:val="22"/>
              </w:rPr>
              <w:t>3</w:t>
            </w:r>
            <w:r>
              <w:rPr>
                <w:rFonts w:ascii="仿宋" w:eastAsia="仿宋" w:hAnsi="仿宋" w:cs="仿宋" w:hint="eastAsia"/>
                <w:color w:val="000000"/>
                <w:sz w:val="22"/>
                <w:szCs w:val="22"/>
              </w:rPr>
              <w:t>年运维</w:t>
            </w:r>
          </w:p>
        </w:tc>
      </w:tr>
      <w:tr w:rsidR="0061534D">
        <w:trPr>
          <w:trHeight w:val="339"/>
        </w:trPr>
        <w:tc>
          <w:tcPr>
            <w:tcW w:w="926" w:type="dxa"/>
            <w:tcBorders>
              <w:top w:val="single" w:sz="4" w:space="0" w:color="000000"/>
              <w:left w:val="single" w:sz="8"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2</w:t>
            </w:r>
          </w:p>
        </w:tc>
        <w:tc>
          <w:tcPr>
            <w:tcW w:w="1562" w:type="dxa"/>
            <w:tcBorders>
              <w:top w:val="single" w:sz="4" w:space="0" w:color="000000"/>
              <w:left w:val="single" w:sz="4" w:space="0" w:color="000000"/>
              <w:bottom w:val="single" w:sz="4" w:space="0" w:color="000000"/>
              <w:right w:val="single" w:sz="4" w:space="0" w:color="000000"/>
            </w:tcBorders>
            <w:shd w:val="clear" w:color="auto" w:fill="auto"/>
          </w:tcPr>
          <w:p w:rsidR="0061534D" w:rsidRDefault="00816BDB">
            <w:pPr>
              <w:jc w:val="center"/>
              <w:rPr>
                <w:rFonts w:ascii="仿宋" w:eastAsia="仿宋" w:hAnsi="仿宋"/>
                <w:color w:val="000000"/>
                <w:sz w:val="22"/>
              </w:rPr>
            </w:pPr>
            <w:r>
              <w:rPr>
                <w:rFonts w:ascii="仿宋" w:eastAsia="仿宋" w:hAnsi="仿宋" w:hint="eastAsia"/>
                <w:color w:val="000000"/>
                <w:sz w:val="22"/>
              </w:rPr>
              <w:t>倾角加速度计</w:t>
            </w:r>
          </w:p>
        </w:tc>
        <w:tc>
          <w:tcPr>
            <w:tcW w:w="1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textAlignment w:val="center"/>
              <w:rPr>
                <w:rFonts w:ascii="仿宋" w:eastAsia="仿宋" w:hAnsi="仿宋" w:cs="仿宋"/>
                <w:color w:val="000000"/>
                <w:sz w:val="22"/>
                <w:szCs w:val="22"/>
              </w:rPr>
            </w:pP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tcPr>
          <w:p w:rsidR="0061534D" w:rsidRDefault="00816BDB">
            <w:pPr>
              <w:jc w:val="center"/>
              <w:rPr>
                <w:rFonts w:ascii="仿宋" w:eastAsia="仿宋" w:hAnsi="仿宋"/>
                <w:color w:val="000000"/>
                <w:sz w:val="22"/>
              </w:rPr>
            </w:pPr>
            <w:r>
              <w:rPr>
                <w:rFonts w:ascii="仿宋" w:eastAsia="仿宋" w:hAnsi="仿宋" w:hint="eastAsia"/>
                <w:color w:val="000000"/>
                <w:sz w:val="22"/>
              </w:rPr>
              <w:t>12</w:t>
            </w:r>
          </w:p>
        </w:tc>
        <w:tc>
          <w:tcPr>
            <w:tcW w:w="13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sz w:val="22"/>
                <w:szCs w:val="22"/>
              </w:rPr>
              <w:t>套</w:t>
            </w:r>
          </w:p>
        </w:tc>
        <w:tc>
          <w:tcPr>
            <w:tcW w:w="1752" w:type="dxa"/>
            <w:tcBorders>
              <w:top w:val="single" w:sz="4" w:space="0" w:color="000000"/>
              <w:left w:val="single" w:sz="4" w:space="0" w:color="000000"/>
              <w:bottom w:val="single" w:sz="4" w:space="0" w:color="000000"/>
              <w:right w:val="single" w:sz="8" w:space="0" w:color="000000"/>
            </w:tcBorders>
            <w:shd w:val="clear" w:color="auto" w:fill="auto"/>
            <w:vAlign w:val="center"/>
          </w:tcPr>
          <w:p w:rsidR="0061534D" w:rsidRDefault="00816BDB">
            <w:pPr>
              <w:jc w:val="center"/>
              <w:rPr>
                <w:rFonts w:ascii="仿宋" w:eastAsia="仿宋" w:hAnsi="仿宋" w:cs="仿宋"/>
                <w:color w:val="000000"/>
                <w:sz w:val="22"/>
                <w:szCs w:val="22"/>
              </w:rPr>
            </w:pPr>
            <w:r>
              <w:rPr>
                <w:rFonts w:ascii="仿宋" w:eastAsia="仿宋" w:hAnsi="仿宋" w:cs="仿宋" w:hint="eastAsia"/>
                <w:color w:val="000000"/>
                <w:sz w:val="22"/>
                <w:szCs w:val="22"/>
              </w:rPr>
              <w:t>含</w:t>
            </w:r>
            <w:r>
              <w:rPr>
                <w:rFonts w:ascii="仿宋" w:eastAsia="仿宋" w:hAnsi="仿宋" w:cs="仿宋" w:hint="eastAsia"/>
                <w:color w:val="000000"/>
                <w:sz w:val="22"/>
                <w:szCs w:val="22"/>
              </w:rPr>
              <w:t>3</w:t>
            </w:r>
            <w:r>
              <w:rPr>
                <w:rFonts w:ascii="仿宋" w:eastAsia="仿宋" w:hAnsi="仿宋" w:cs="仿宋" w:hint="eastAsia"/>
                <w:color w:val="000000"/>
                <w:sz w:val="22"/>
                <w:szCs w:val="22"/>
              </w:rPr>
              <w:t>年运维</w:t>
            </w:r>
          </w:p>
        </w:tc>
      </w:tr>
      <w:tr w:rsidR="0061534D">
        <w:trPr>
          <w:trHeight w:val="339"/>
        </w:trPr>
        <w:tc>
          <w:tcPr>
            <w:tcW w:w="926" w:type="dxa"/>
            <w:tcBorders>
              <w:top w:val="single" w:sz="4" w:space="0" w:color="000000"/>
              <w:left w:val="single" w:sz="8"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3</w:t>
            </w:r>
          </w:p>
        </w:tc>
        <w:tc>
          <w:tcPr>
            <w:tcW w:w="1562" w:type="dxa"/>
            <w:tcBorders>
              <w:top w:val="single" w:sz="4" w:space="0" w:color="000000"/>
              <w:left w:val="single" w:sz="4" w:space="0" w:color="000000"/>
              <w:bottom w:val="single" w:sz="4" w:space="0" w:color="000000"/>
              <w:right w:val="single" w:sz="4" w:space="0" w:color="000000"/>
            </w:tcBorders>
            <w:shd w:val="clear" w:color="auto" w:fill="auto"/>
          </w:tcPr>
          <w:p w:rsidR="0061534D" w:rsidRDefault="00816BDB">
            <w:pPr>
              <w:jc w:val="center"/>
              <w:rPr>
                <w:rFonts w:ascii="仿宋" w:eastAsia="仿宋" w:hAnsi="仿宋"/>
                <w:color w:val="000000"/>
                <w:sz w:val="22"/>
              </w:rPr>
            </w:pPr>
            <w:r>
              <w:rPr>
                <w:rFonts w:ascii="仿宋" w:eastAsia="仿宋" w:hAnsi="仿宋" w:hint="eastAsia"/>
                <w:color w:val="000000"/>
                <w:sz w:val="22"/>
              </w:rPr>
              <w:t>裂缝计</w:t>
            </w:r>
          </w:p>
        </w:tc>
        <w:tc>
          <w:tcPr>
            <w:tcW w:w="1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textAlignment w:val="center"/>
              <w:rPr>
                <w:rFonts w:ascii="仿宋" w:eastAsia="仿宋" w:hAnsi="仿宋" w:cs="仿宋"/>
                <w:color w:val="000000"/>
                <w:sz w:val="22"/>
                <w:szCs w:val="22"/>
              </w:rPr>
            </w:pP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tcPr>
          <w:p w:rsidR="0061534D" w:rsidRDefault="00816BDB">
            <w:pPr>
              <w:jc w:val="center"/>
              <w:rPr>
                <w:rFonts w:ascii="仿宋" w:eastAsia="仿宋" w:hAnsi="仿宋"/>
                <w:color w:val="000000"/>
                <w:sz w:val="22"/>
              </w:rPr>
            </w:pPr>
            <w:r>
              <w:rPr>
                <w:rFonts w:ascii="仿宋" w:eastAsia="仿宋" w:hAnsi="仿宋" w:hint="eastAsia"/>
                <w:color w:val="000000"/>
                <w:sz w:val="22"/>
              </w:rPr>
              <w:t>1</w:t>
            </w:r>
          </w:p>
        </w:tc>
        <w:tc>
          <w:tcPr>
            <w:tcW w:w="13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sz w:val="22"/>
                <w:szCs w:val="22"/>
              </w:rPr>
              <w:t>套</w:t>
            </w:r>
          </w:p>
        </w:tc>
        <w:tc>
          <w:tcPr>
            <w:tcW w:w="1752" w:type="dxa"/>
            <w:tcBorders>
              <w:top w:val="single" w:sz="4" w:space="0" w:color="000000"/>
              <w:left w:val="single" w:sz="4" w:space="0" w:color="000000"/>
              <w:bottom w:val="single" w:sz="4" w:space="0" w:color="000000"/>
              <w:right w:val="single" w:sz="8" w:space="0" w:color="000000"/>
            </w:tcBorders>
            <w:shd w:val="clear" w:color="auto" w:fill="auto"/>
            <w:vAlign w:val="center"/>
          </w:tcPr>
          <w:p w:rsidR="0061534D" w:rsidRDefault="00816BDB">
            <w:pPr>
              <w:jc w:val="center"/>
              <w:rPr>
                <w:rFonts w:ascii="仿宋" w:eastAsia="仿宋" w:hAnsi="仿宋" w:cs="仿宋"/>
                <w:color w:val="000000"/>
                <w:sz w:val="22"/>
                <w:szCs w:val="22"/>
              </w:rPr>
            </w:pPr>
            <w:r>
              <w:rPr>
                <w:rFonts w:ascii="仿宋" w:eastAsia="仿宋" w:hAnsi="仿宋" w:cs="仿宋" w:hint="eastAsia"/>
                <w:color w:val="000000"/>
                <w:sz w:val="22"/>
                <w:szCs w:val="22"/>
              </w:rPr>
              <w:t>含</w:t>
            </w:r>
            <w:r>
              <w:rPr>
                <w:rFonts w:ascii="仿宋" w:eastAsia="仿宋" w:hAnsi="仿宋" w:cs="仿宋" w:hint="eastAsia"/>
                <w:color w:val="000000"/>
                <w:sz w:val="22"/>
                <w:szCs w:val="22"/>
              </w:rPr>
              <w:t>3</w:t>
            </w:r>
            <w:r>
              <w:rPr>
                <w:rFonts w:ascii="仿宋" w:eastAsia="仿宋" w:hAnsi="仿宋" w:cs="仿宋" w:hint="eastAsia"/>
                <w:color w:val="000000"/>
                <w:sz w:val="22"/>
                <w:szCs w:val="22"/>
              </w:rPr>
              <w:t>年运维</w:t>
            </w:r>
          </w:p>
        </w:tc>
      </w:tr>
      <w:tr w:rsidR="0061534D">
        <w:trPr>
          <w:trHeight w:val="339"/>
        </w:trPr>
        <w:tc>
          <w:tcPr>
            <w:tcW w:w="926" w:type="dxa"/>
            <w:tcBorders>
              <w:top w:val="single" w:sz="4" w:space="0" w:color="000000"/>
              <w:left w:val="single" w:sz="8"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4</w:t>
            </w:r>
          </w:p>
        </w:tc>
        <w:tc>
          <w:tcPr>
            <w:tcW w:w="1562" w:type="dxa"/>
            <w:tcBorders>
              <w:top w:val="single" w:sz="4" w:space="0" w:color="000000"/>
              <w:left w:val="single" w:sz="4" w:space="0" w:color="000000"/>
              <w:bottom w:val="single" w:sz="4" w:space="0" w:color="000000"/>
              <w:right w:val="single" w:sz="4" w:space="0" w:color="000000"/>
            </w:tcBorders>
            <w:shd w:val="clear" w:color="auto" w:fill="auto"/>
          </w:tcPr>
          <w:p w:rsidR="0061534D" w:rsidRDefault="00816BDB">
            <w:pPr>
              <w:jc w:val="center"/>
              <w:rPr>
                <w:rFonts w:ascii="仿宋" w:eastAsia="仿宋" w:hAnsi="仿宋"/>
                <w:color w:val="000000"/>
                <w:sz w:val="22"/>
              </w:rPr>
            </w:pPr>
            <w:r>
              <w:rPr>
                <w:rFonts w:ascii="仿宋" w:eastAsia="仿宋" w:hAnsi="仿宋" w:hint="eastAsia"/>
                <w:color w:val="000000"/>
                <w:sz w:val="22"/>
              </w:rPr>
              <w:t>视频监控</w:t>
            </w:r>
          </w:p>
        </w:tc>
        <w:tc>
          <w:tcPr>
            <w:tcW w:w="1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textAlignment w:val="center"/>
              <w:rPr>
                <w:rFonts w:ascii="仿宋" w:eastAsia="仿宋" w:hAnsi="仿宋" w:cs="仿宋"/>
                <w:color w:val="000000"/>
                <w:sz w:val="22"/>
                <w:szCs w:val="22"/>
              </w:rPr>
            </w:pP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tcPr>
          <w:p w:rsidR="0061534D" w:rsidRDefault="00816BDB">
            <w:pPr>
              <w:jc w:val="center"/>
              <w:rPr>
                <w:rFonts w:ascii="仿宋" w:eastAsia="仿宋" w:hAnsi="仿宋"/>
                <w:color w:val="000000"/>
                <w:sz w:val="22"/>
              </w:rPr>
            </w:pPr>
            <w:r>
              <w:rPr>
                <w:rFonts w:ascii="仿宋" w:eastAsia="仿宋" w:hAnsi="仿宋" w:hint="eastAsia"/>
                <w:color w:val="000000"/>
                <w:sz w:val="22"/>
              </w:rPr>
              <w:t>2</w:t>
            </w:r>
          </w:p>
        </w:tc>
        <w:tc>
          <w:tcPr>
            <w:tcW w:w="13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sz w:val="22"/>
                <w:szCs w:val="22"/>
              </w:rPr>
              <w:t>套</w:t>
            </w:r>
          </w:p>
        </w:tc>
        <w:tc>
          <w:tcPr>
            <w:tcW w:w="1752" w:type="dxa"/>
            <w:tcBorders>
              <w:top w:val="single" w:sz="4" w:space="0" w:color="000000"/>
              <w:left w:val="single" w:sz="4" w:space="0" w:color="000000"/>
              <w:bottom w:val="single" w:sz="4" w:space="0" w:color="000000"/>
              <w:right w:val="single" w:sz="8" w:space="0" w:color="000000"/>
            </w:tcBorders>
            <w:shd w:val="clear" w:color="auto" w:fill="auto"/>
            <w:vAlign w:val="center"/>
          </w:tcPr>
          <w:p w:rsidR="0061534D" w:rsidRDefault="00816BDB">
            <w:pPr>
              <w:jc w:val="center"/>
              <w:rPr>
                <w:rFonts w:ascii="仿宋" w:eastAsia="仿宋" w:hAnsi="仿宋" w:cs="仿宋"/>
                <w:color w:val="000000"/>
                <w:sz w:val="22"/>
                <w:szCs w:val="22"/>
              </w:rPr>
            </w:pPr>
            <w:r>
              <w:rPr>
                <w:rFonts w:ascii="仿宋" w:eastAsia="仿宋" w:hAnsi="仿宋" w:cs="仿宋" w:hint="eastAsia"/>
                <w:color w:val="000000"/>
                <w:sz w:val="22"/>
                <w:szCs w:val="22"/>
              </w:rPr>
              <w:t>含</w:t>
            </w:r>
            <w:r>
              <w:rPr>
                <w:rFonts w:ascii="仿宋" w:eastAsia="仿宋" w:hAnsi="仿宋" w:cs="仿宋" w:hint="eastAsia"/>
                <w:color w:val="000000"/>
                <w:sz w:val="22"/>
                <w:szCs w:val="22"/>
              </w:rPr>
              <w:t>3</w:t>
            </w:r>
            <w:r>
              <w:rPr>
                <w:rFonts w:ascii="仿宋" w:eastAsia="仿宋" w:hAnsi="仿宋" w:cs="仿宋" w:hint="eastAsia"/>
                <w:color w:val="000000"/>
                <w:sz w:val="22"/>
                <w:szCs w:val="22"/>
              </w:rPr>
              <w:t>年运维</w:t>
            </w:r>
          </w:p>
        </w:tc>
      </w:tr>
      <w:tr w:rsidR="0061534D">
        <w:trPr>
          <w:trHeight w:val="350"/>
        </w:trPr>
        <w:tc>
          <w:tcPr>
            <w:tcW w:w="926" w:type="dxa"/>
            <w:tcBorders>
              <w:top w:val="single" w:sz="4" w:space="0" w:color="000000"/>
              <w:left w:val="single" w:sz="8"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kern w:val="0"/>
                <w:sz w:val="22"/>
                <w:szCs w:val="22"/>
                <w:lang w:bidi="ar"/>
              </w:rPr>
            </w:pPr>
            <w:r>
              <w:rPr>
                <w:rFonts w:ascii="仿宋" w:eastAsia="仿宋" w:hAnsi="仿宋" w:cs="仿宋" w:hint="eastAsia"/>
                <w:color w:val="000000"/>
                <w:kern w:val="0"/>
                <w:sz w:val="22"/>
                <w:szCs w:val="22"/>
                <w:lang w:bidi="ar"/>
              </w:rPr>
              <w:t>5</w:t>
            </w:r>
          </w:p>
        </w:tc>
        <w:tc>
          <w:tcPr>
            <w:tcW w:w="1562" w:type="dxa"/>
            <w:tcBorders>
              <w:top w:val="single" w:sz="4" w:space="0" w:color="000000"/>
              <w:left w:val="single" w:sz="4" w:space="0" w:color="000000"/>
              <w:bottom w:val="single" w:sz="4" w:space="0" w:color="000000"/>
              <w:right w:val="single" w:sz="4" w:space="0" w:color="000000"/>
            </w:tcBorders>
            <w:shd w:val="clear" w:color="auto" w:fill="auto"/>
          </w:tcPr>
          <w:p w:rsidR="0061534D" w:rsidRDefault="00816BDB">
            <w:pPr>
              <w:jc w:val="center"/>
              <w:rPr>
                <w:rFonts w:ascii="仿宋" w:eastAsia="仿宋" w:hAnsi="仿宋"/>
                <w:color w:val="000000"/>
                <w:sz w:val="22"/>
              </w:rPr>
            </w:pPr>
            <w:r>
              <w:rPr>
                <w:rFonts w:ascii="仿宋" w:eastAsia="仿宋" w:hAnsi="仿宋" w:hint="eastAsia"/>
                <w:color w:val="000000"/>
                <w:sz w:val="22"/>
              </w:rPr>
              <w:t>地声监测站</w:t>
            </w:r>
          </w:p>
        </w:tc>
        <w:tc>
          <w:tcPr>
            <w:tcW w:w="1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jc w:val="center"/>
              <w:textAlignment w:val="center"/>
              <w:rPr>
                <w:rFonts w:ascii="仿宋" w:eastAsia="仿宋" w:hAnsi="仿宋" w:cs="仿宋"/>
                <w:color w:val="000000"/>
                <w:kern w:val="0"/>
                <w:sz w:val="22"/>
                <w:szCs w:val="22"/>
                <w:lang w:bidi="ar"/>
              </w:rPr>
            </w:pP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tcPr>
          <w:p w:rsidR="0061534D" w:rsidRDefault="00816BDB">
            <w:pPr>
              <w:jc w:val="center"/>
              <w:rPr>
                <w:rFonts w:ascii="仿宋" w:eastAsia="仿宋" w:hAnsi="仿宋"/>
                <w:color w:val="000000"/>
                <w:sz w:val="22"/>
              </w:rPr>
            </w:pPr>
            <w:r>
              <w:rPr>
                <w:rFonts w:ascii="仿宋" w:eastAsia="仿宋" w:hAnsi="仿宋" w:hint="eastAsia"/>
                <w:color w:val="000000"/>
                <w:sz w:val="22"/>
              </w:rPr>
              <w:t>1</w:t>
            </w:r>
          </w:p>
        </w:tc>
        <w:tc>
          <w:tcPr>
            <w:tcW w:w="13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kern w:val="0"/>
                <w:sz w:val="22"/>
                <w:szCs w:val="22"/>
                <w:lang w:bidi="ar"/>
              </w:rPr>
            </w:pPr>
            <w:r>
              <w:rPr>
                <w:rFonts w:ascii="仿宋" w:eastAsia="仿宋" w:hAnsi="仿宋" w:cs="仿宋" w:hint="eastAsia"/>
                <w:color w:val="000000"/>
                <w:sz w:val="22"/>
                <w:szCs w:val="22"/>
              </w:rPr>
              <w:t>套</w:t>
            </w:r>
          </w:p>
        </w:tc>
        <w:tc>
          <w:tcPr>
            <w:tcW w:w="1752" w:type="dxa"/>
            <w:tcBorders>
              <w:top w:val="single" w:sz="4" w:space="0" w:color="000000"/>
              <w:left w:val="single" w:sz="4" w:space="0" w:color="000000"/>
              <w:bottom w:val="single" w:sz="4" w:space="0" w:color="000000"/>
              <w:right w:val="single" w:sz="8" w:space="0" w:color="000000"/>
            </w:tcBorders>
            <w:shd w:val="clear" w:color="auto" w:fill="auto"/>
            <w:vAlign w:val="center"/>
          </w:tcPr>
          <w:p w:rsidR="0061534D" w:rsidRDefault="00816BDB">
            <w:pPr>
              <w:jc w:val="center"/>
              <w:rPr>
                <w:rFonts w:ascii="仿宋" w:eastAsia="仿宋" w:hAnsi="仿宋" w:cs="仿宋"/>
                <w:color w:val="000000"/>
                <w:sz w:val="22"/>
                <w:szCs w:val="22"/>
              </w:rPr>
            </w:pPr>
            <w:r>
              <w:rPr>
                <w:rFonts w:ascii="仿宋" w:eastAsia="仿宋" w:hAnsi="仿宋" w:cs="仿宋" w:hint="eastAsia"/>
                <w:color w:val="000000"/>
                <w:sz w:val="22"/>
                <w:szCs w:val="22"/>
              </w:rPr>
              <w:t>含</w:t>
            </w:r>
            <w:r>
              <w:rPr>
                <w:rFonts w:ascii="仿宋" w:eastAsia="仿宋" w:hAnsi="仿宋" w:cs="仿宋" w:hint="eastAsia"/>
                <w:color w:val="000000"/>
                <w:sz w:val="22"/>
                <w:szCs w:val="22"/>
              </w:rPr>
              <w:t>3</w:t>
            </w:r>
            <w:r>
              <w:rPr>
                <w:rFonts w:ascii="仿宋" w:eastAsia="仿宋" w:hAnsi="仿宋" w:cs="仿宋" w:hint="eastAsia"/>
                <w:color w:val="000000"/>
                <w:sz w:val="22"/>
                <w:szCs w:val="22"/>
              </w:rPr>
              <w:t>年运维</w:t>
            </w:r>
          </w:p>
        </w:tc>
      </w:tr>
      <w:tr w:rsidR="0061534D">
        <w:trPr>
          <w:trHeight w:val="350"/>
        </w:trPr>
        <w:tc>
          <w:tcPr>
            <w:tcW w:w="926" w:type="dxa"/>
            <w:tcBorders>
              <w:top w:val="single" w:sz="4" w:space="0" w:color="000000"/>
              <w:left w:val="single" w:sz="8"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6</w:t>
            </w:r>
          </w:p>
        </w:tc>
        <w:tc>
          <w:tcPr>
            <w:tcW w:w="1562" w:type="dxa"/>
            <w:tcBorders>
              <w:top w:val="single" w:sz="4" w:space="0" w:color="000000"/>
              <w:left w:val="single" w:sz="4" w:space="0" w:color="000000"/>
              <w:bottom w:val="single" w:sz="4" w:space="0" w:color="000000"/>
              <w:right w:val="single" w:sz="4" w:space="0" w:color="000000"/>
            </w:tcBorders>
            <w:shd w:val="clear" w:color="auto" w:fill="auto"/>
          </w:tcPr>
          <w:p w:rsidR="0061534D" w:rsidRDefault="00816BDB">
            <w:pPr>
              <w:jc w:val="center"/>
              <w:rPr>
                <w:rFonts w:ascii="仿宋" w:eastAsia="仿宋" w:hAnsi="仿宋"/>
                <w:color w:val="000000"/>
                <w:sz w:val="22"/>
              </w:rPr>
            </w:pPr>
            <w:r>
              <w:rPr>
                <w:rFonts w:ascii="仿宋" w:eastAsia="仿宋" w:hAnsi="仿宋" w:hint="eastAsia"/>
                <w:color w:val="000000"/>
                <w:sz w:val="22"/>
              </w:rPr>
              <w:t>GNSS</w:t>
            </w:r>
            <w:r>
              <w:rPr>
                <w:rFonts w:ascii="仿宋" w:eastAsia="仿宋" w:hAnsi="仿宋" w:hint="eastAsia"/>
                <w:color w:val="000000"/>
                <w:sz w:val="22"/>
              </w:rPr>
              <w:t>监测站</w:t>
            </w:r>
          </w:p>
        </w:tc>
        <w:tc>
          <w:tcPr>
            <w:tcW w:w="1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jc w:val="center"/>
              <w:textAlignment w:val="center"/>
              <w:rPr>
                <w:rFonts w:ascii="仿宋" w:eastAsia="仿宋" w:hAnsi="仿宋" w:cs="仿宋"/>
                <w:color w:val="000000"/>
                <w:sz w:val="22"/>
                <w:szCs w:val="22"/>
              </w:rPr>
            </w:pP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tcPr>
          <w:p w:rsidR="0061534D" w:rsidRDefault="00816BDB">
            <w:pPr>
              <w:jc w:val="center"/>
              <w:rPr>
                <w:rFonts w:ascii="仿宋" w:eastAsia="仿宋" w:hAnsi="仿宋"/>
                <w:color w:val="000000"/>
                <w:sz w:val="22"/>
              </w:rPr>
            </w:pPr>
            <w:r>
              <w:rPr>
                <w:rFonts w:ascii="仿宋" w:eastAsia="仿宋" w:hAnsi="仿宋" w:hint="eastAsia"/>
                <w:color w:val="000000"/>
                <w:sz w:val="22"/>
              </w:rPr>
              <w:t>5</w:t>
            </w:r>
          </w:p>
        </w:tc>
        <w:tc>
          <w:tcPr>
            <w:tcW w:w="13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sz w:val="22"/>
                <w:szCs w:val="22"/>
              </w:rPr>
              <w:t>套</w:t>
            </w:r>
          </w:p>
        </w:tc>
        <w:tc>
          <w:tcPr>
            <w:tcW w:w="1752" w:type="dxa"/>
            <w:tcBorders>
              <w:top w:val="single" w:sz="4" w:space="0" w:color="000000"/>
              <w:left w:val="single" w:sz="4" w:space="0" w:color="000000"/>
              <w:bottom w:val="single" w:sz="4" w:space="0" w:color="000000"/>
              <w:right w:val="single" w:sz="8" w:space="0" w:color="000000"/>
            </w:tcBorders>
            <w:shd w:val="clear" w:color="auto" w:fill="auto"/>
            <w:vAlign w:val="center"/>
          </w:tcPr>
          <w:p w:rsidR="0061534D" w:rsidRDefault="00816BDB">
            <w:pPr>
              <w:jc w:val="center"/>
              <w:rPr>
                <w:rFonts w:ascii="仿宋" w:eastAsia="仿宋" w:hAnsi="仿宋" w:cs="仿宋"/>
                <w:color w:val="000000"/>
                <w:sz w:val="22"/>
                <w:szCs w:val="22"/>
              </w:rPr>
            </w:pPr>
            <w:r>
              <w:rPr>
                <w:rFonts w:ascii="仿宋" w:eastAsia="仿宋" w:hAnsi="仿宋" w:cs="仿宋" w:hint="eastAsia"/>
                <w:color w:val="000000"/>
                <w:sz w:val="22"/>
                <w:szCs w:val="22"/>
              </w:rPr>
              <w:t>含</w:t>
            </w:r>
            <w:r>
              <w:rPr>
                <w:rFonts w:ascii="仿宋" w:eastAsia="仿宋" w:hAnsi="仿宋" w:cs="仿宋" w:hint="eastAsia"/>
                <w:color w:val="000000"/>
                <w:sz w:val="22"/>
                <w:szCs w:val="22"/>
              </w:rPr>
              <w:t>3</w:t>
            </w:r>
            <w:r>
              <w:rPr>
                <w:rFonts w:ascii="仿宋" w:eastAsia="仿宋" w:hAnsi="仿宋" w:cs="仿宋" w:hint="eastAsia"/>
                <w:color w:val="000000"/>
                <w:sz w:val="22"/>
                <w:szCs w:val="22"/>
              </w:rPr>
              <w:t>年运维</w:t>
            </w:r>
          </w:p>
        </w:tc>
      </w:tr>
    </w:tbl>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 xml:space="preserve">.5 </w:t>
      </w:r>
      <w:r>
        <w:rPr>
          <w:rFonts w:ascii="仿宋" w:eastAsia="仿宋" w:hAnsi="仿宋" w:cs="仿宋" w:hint="eastAsia"/>
          <w:sz w:val="28"/>
          <w:szCs w:val="28"/>
        </w:rPr>
        <w:t>工期要求：计划开工日期</w:t>
      </w:r>
      <w:r>
        <w:rPr>
          <w:rFonts w:ascii="仿宋" w:eastAsia="仿宋" w:hAnsi="仿宋" w:cs="仿宋" w:hint="eastAsia"/>
          <w:sz w:val="28"/>
          <w:szCs w:val="28"/>
        </w:rPr>
        <w:t xml:space="preserve"> </w:t>
      </w:r>
      <w:r>
        <w:rPr>
          <w:rFonts w:ascii="仿宋" w:eastAsia="仿宋" w:hAnsi="仿宋" w:cs="仿宋" w:hint="eastAsia"/>
          <w:sz w:val="28"/>
          <w:szCs w:val="28"/>
        </w:rPr>
        <w:t>2025</w:t>
      </w:r>
      <w:r>
        <w:rPr>
          <w:rFonts w:ascii="仿宋" w:eastAsia="仿宋" w:hAnsi="仿宋" w:cs="仿宋" w:hint="eastAsia"/>
          <w:sz w:val="28"/>
          <w:szCs w:val="28"/>
        </w:rPr>
        <w:t>年</w:t>
      </w:r>
      <w:r>
        <w:rPr>
          <w:rFonts w:ascii="仿宋" w:eastAsia="仿宋" w:hAnsi="仿宋" w:cs="仿宋" w:hint="eastAsia"/>
          <w:sz w:val="28"/>
          <w:szCs w:val="28"/>
        </w:rPr>
        <w:t>12</w:t>
      </w:r>
      <w:r>
        <w:rPr>
          <w:rFonts w:ascii="仿宋" w:eastAsia="仿宋" w:hAnsi="仿宋" w:cs="仿宋" w:hint="eastAsia"/>
          <w:sz w:val="28"/>
          <w:szCs w:val="28"/>
        </w:rPr>
        <w:t>月</w:t>
      </w:r>
      <w:r>
        <w:rPr>
          <w:rFonts w:ascii="仿宋" w:eastAsia="仿宋" w:hAnsi="仿宋" w:cs="仿宋" w:hint="eastAsia"/>
          <w:sz w:val="28"/>
          <w:szCs w:val="28"/>
        </w:rPr>
        <w:t>20</w:t>
      </w:r>
      <w:r>
        <w:rPr>
          <w:rFonts w:ascii="仿宋" w:eastAsia="仿宋" w:hAnsi="仿宋" w:cs="仿宋" w:hint="eastAsia"/>
          <w:sz w:val="28"/>
          <w:szCs w:val="28"/>
        </w:rPr>
        <w:t>日，计划竣工日期</w:t>
      </w:r>
      <w:r>
        <w:rPr>
          <w:rFonts w:ascii="仿宋" w:eastAsia="仿宋" w:hAnsi="仿宋" w:cs="仿宋" w:hint="eastAsia"/>
          <w:sz w:val="28"/>
          <w:szCs w:val="28"/>
        </w:rPr>
        <w:t xml:space="preserve"> </w:t>
      </w:r>
      <w:r>
        <w:rPr>
          <w:rFonts w:ascii="仿宋" w:eastAsia="仿宋" w:hAnsi="仿宋" w:cs="仿宋" w:hint="eastAsia"/>
          <w:sz w:val="28"/>
          <w:szCs w:val="28"/>
        </w:rPr>
        <w:t>2029</w:t>
      </w:r>
      <w:r>
        <w:rPr>
          <w:rFonts w:ascii="仿宋" w:eastAsia="仿宋" w:hAnsi="仿宋" w:cs="仿宋" w:hint="eastAsia"/>
          <w:sz w:val="28"/>
          <w:szCs w:val="28"/>
        </w:rPr>
        <w:t>年</w:t>
      </w:r>
      <w:r>
        <w:rPr>
          <w:rFonts w:ascii="仿宋" w:eastAsia="仿宋" w:hAnsi="仿宋" w:cs="仿宋" w:hint="eastAsia"/>
          <w:sz w:val="28"/>
          <w:szCs w:val="28"/>
        </w:rPr>
        <w:t>1</w:t>
      </w:r>
      <w:r>
        <w:rPr>
          <w:rFonts w:ascii="仿宋" w:eastAsia="仿宋" w:hAnsi="仿宋" w:cs="仿宋" w:hint="eastAsia"/>
          <w:sz w:val="28"/>
          <w:szCs w:val="28"/>
        </w:rPr>
        <w:t>月</w:t>
      </w:r>
      <w:r>
        <w:rPr>
          <w:rFonts w:ascii="仿宋" w:eastAsia="仿宋" w:hAnsi="仿宋" w:cs="仿宋" w:hint="eastAsia"/>
          <w:sz w:val="28"/>
          <w:szCs w:val="28"/>
        </w:rPr>
        <w:t>20</w:t>
      </w:r>
      <w:r>
        <w:rPr>
          <w:rFonts w:ascii="仿宋" w:eastAsia="仿宋" w:hAnsi="仿宋" w:cs="仿宋" w:hint="eastAsia"/>
          <w:sz w:val="28"/>
          <w:szCs w:val="28"/>
        </w:rPr>
        <w:t>日，总日历天数</w:t>
      </w:r>
      <w:r>
        <w:rPr>
          <w:rFonts w:ascii="仿宋" w:eastAsia="仿宋" w:hAnsi="仿宋" w:cs="仿宋" w:hint="eastAsia"/>
          <w:sz w:val="28"/>
          <w:szCs w:val="28"/>
        </w:rPr>
        <w:t>1127</w:t>
      </w:r>
      <w:r>
        <w:rPr>
          <w:rFonts w:ascii="仿宋" w:eastAsia="仿宋" w:hAnsi="仿宋" w:cs="仿宋" w:hint="eastAsia"/>
          <w:sz w:val="28"/>
          <w:szCs w:val="28"/>
        </w:rPr>
        <w:t xml:space="preserve"> </w:t>
      </w:r>
      <w:r>
        <w:rPr>
          <w:rFonts w:ascii="仿宋" w:eastAsia="仿宋" w:hAnsi="仿宋" w:cs="仿宋" w:hint="eastAsia"/>
          <w:sz w:val="28"/>
          <w:szCs w:val="28"/>
        </w:rPr>
        <w:t>天</w:t>
      </w:r>
      <w:r>
        <w:rPr>
          <w:rFonts w:ascii="仿宋" w:eastAsia="仿宋" w:hAnsi="仿宋" w:cs="仿宋" w:hint="eastAsia"/>
          <w:sz w:val="28"/>
          <w:szCs w:val="28"/>
        </w:rPr>
        <w:t>，</w:t>
      </w:r>
      <w:r>
        <w:rPr>
          <w:rFonts w:ascii="仿宋" w:eastAsia="仿宋" w:hAnsi="仿宋" w:cs="仿宋" w:hint="eastAsia"/>
          <w:sz w:val="28"/>
          <w:szCs w:val="28"/>
        </w:rPr>
        <w:t>其中安装调试</w:t>
      </w:r>
      <w:r>
        <w:rPr>
          <w:rFonts w:ascii="仿宋" w:eastAsia="仿宋" w:hAnsi="仿宋" w:cs="仿宋" w:hint="eastAsia"/>
          <w:sz w:val="28"/>
          <w:szCs w:val="28"/>
        </w:rPr>
        <w:t>31</w:t>
      </w:r>
      <w:r>
        <w:rPr>
          <w:rFonts w:ascii="仿宋" w:eastAsia="仿宋" w:hAnsi="仿宋" w:cs="仿宋" w:hint="eastAsia"/>
          <w:sz w:val="28"/>
          <w:szCs w:val="28"/>
        </w:rPr>
        <w:t>天，</w:t>
      </w:r>
      <w:r>
        <w:rPr>
          <w:rFonts w:ascii="仿宋" w:eastAsia="仿宋" w:hAnsi="仿宋" w:cs="仿宋" w:hint="eastAsia"/>
          <w:sz w:val="28"/>
          <w:szCs w:val="28"/>
        </w:rPr>
        <w:lastRenderedPageBreak/>
        <w:t>运维服务</w:t>
      </w:r>
      <w:r>
        <w:rPr>
          <w:rFonts w:ascii="仿宋" w:eastAsia="仿宋" w:hAnsi="仿宋" w:cs="仿宋" w:hint="eastAsia"/>
          <w:sz w:val="28"/>
          <w:szCs w:val="28"/>
        </w:rPr>
        <w:t>1096</w:t>
      </w:r>
      <w:r>
        <w:rPr>
          <w:rFonts w:ascii="仿宋" w:eastAsia="仿宋" w:hAnsi="仿宋" w:cs="仿宋" w:hint="eastAsia"/>
          <w:sz w:val="28"/>
          <w:szCs w:val="28"/>
        </w:rPr>
        <w:t>天</w:t>
      </w:r>
      <w:r>
        <w:rPr>
          <w:rFonts w:ascii="仿宋" w:eastAsia="仿宋" w:hAnsi="仿宋" w:cs="仿宋" w:hint="eastAsia"/>
          <w:sz w:val="28"/>
          <w:szCs w:val="28"/>
        </w:rPr>
        <w:t>。（具体</w:t>
      </w:r>
      <w:r>
        <w:rPr>
          <w:rFonts w:ascii="仿宋" w:eastAsia="仿宋" w:hAnsi="仿宋" w:cs="仿宋" w:hint="eastAsia"/>
          <w:sz w:val="28"/>
          <w:szCs w:val="28"/>
        </w:rPr>
        <w:t>开工日期</w:t>
      </w:r>
      <w:r>
        <w:rPr>
          <w:rFonts w:ascii="仿宋" w:eastAsia="仿宋" w:hAnsi="仿宋" w:cs="仿宋" w:hint="eastAsia"/>
          <w:sz w:val="28"/>
          <w:szCs w:val="28"/>
        </w:rPr>
        <w:t>以发包人通知为准，须</w:t>
      </w:r>
      <w:r>
        <w:rPr>
          <w:rFonts w:ascii="仿宋" w:eastAsia="仿宋" w:hAnsi="仿宋" w:cs="仿宋" w:hint="eastAsia"/>
          <w:sz w:val="28"/>
          <w:szCs w:val="28"/>
        </w:rPr>
        <w:t>配合</w:t>
      </w:r>
      <w:r>
        <w:rPr>
          <w:rFonts w:ascii="仿宋" w:eastAsia="仿宋" w:hAnsi="仿宋" w:cs="仿宋" w:hint="eastAsia"/>
          <w:sz w:val="28"/>
          <w:szCs w:val="28"/>
        </w:rPr>
        <w:t>项目总体进度要求）。</w:t>
      </w:r>
    </w:p>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 xml:space="preserve">.6 </w:t>
      </w:r>
      <w:r>
        <w:rPr>
          <w:rFonts w:ascii="仿宋" w:eastAsia="仿宋" w:hAnsi="仿宋" w:cs="仿宋" w:hint="eastAsia"/>
          <w:sz w:val="28"/>
          <w:szCs w:val="28"/>
        </w:rPr>
        <w:t>质量标准：符合国家现行相关验收规范标准，并达到</w:t>
      </w:r>
      <w:r>
        <w:rPr>
          <w:rFonts w:ascii="仿宋" w:eastAsia="仿宋" w:hAnsi="仿宋" w:cs="仿宋" w:hint="eastAsia"/>
          <w:sz w:val="28"/>
          <w:szCs w:val="28"/>
        </w:rPr>
        <w:t xml:space="preserve"> [</w:t>
      </w:r>
      <w:r>
        <w:rPr>
          <w:rFonts w:ascii="仿宋" w:eastAsia="仿宋" w:hAnsi="仿宋" w:cs="仿宋" w:hint="eastAsia"/>
          <w:sz w:val="28"/>
          <w:szCs w:val="28"/>
        </w:rPr>
        <w:t>合格</w:t>
      </w:r>
      <w:r>
        <w:rPr>
          <w:rFonts w:ascii="仿宋" w:eastAsia="仿宋" w:hAnsi="仿宋" w:cs="仿宋" w:hint="eastAsia"/>
          <w:sz w:val="28"/>
          <w:szCs w:val="28"/>
        </w:rPr>
        <w:t>/</w:t>
      </w:r>
      <w:r>
        <w:rPr>
          <w:rFonts w:ascii="仿宋" w:eastAsia="仿宋" w:hAnsi="仿宋" w:cs="仿宋" w:hint="eastAsia"/>
          <w:sz w:val="28"/>
          <w:szCs w:val="28"/>
        </w:rPr>
        <w:t>优良</w:t>
      </w:r>
      <w:r>
        <w:rPr>
          <w:rFonts w:ascii="仿宋" w:eastAsia="仿宋" w:hAnsi="仿宋" w:cs="仿宋" w:hint="eastAsia"/>
          <w:sz w:val="28"/>
          <w:szCs w:val="28"/>
        </w:rPr>
        <w:t>/</w:t>
      </w:r>
      <w:r>
        <w:rPr>
          <w:rFonts w:ascii="仿宋" w:eastAsia="仿宋" w:hAnsi="仿宋" w:cs="仿宋" w:hint="eastAsia"/>
          <w:sz w:val="28"/>
          <w:szCs w:val="28"/>
        </w:rPr>
        <w:t>或具体约定标准</w:t>
      </w:r>
      <w:r>
        <w:rPr>
          <w:rFonts w:ascii="仿宋" w:eastAsia="仿宋" w:hAnsi="仿宋" w:cs="仿宋" w:hint="eastAsia"/>
          <w:sz w:val="28"/>
          <w:szCs w:val="28"/>
        </w:rPr>
        <w:t xml:space="preserve">] </w:t>
      </w:r>
      <w:r>
        <w:rPr>
          <w:rFonts w:ascii="仿宋" w:eastAsia="仿宋" w:hAnsi="仿宋" w:cs="仿宋" w:hint="eastAsia"/>
          <w:sz w:val="28"/>
          <w:szCs w:val="28"/>
        </w:rPr>
        <w:t>等级。</w:t>
      </w:r>
    </w:p>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 xml:space="preserve">1.7 </w:t>
      </w:r>
      <w:r>
        <w:rPr>
          <w:rFonts w:ascii="仿宋" w:eastAsia="仿宋" w:hAnsi="仿宋" w:cs="仿宋" w:hint="eastAsia"/>
          <w:sz w:val="28"/>
          <w:szCs w:val="28"/>
        </w:rPr>
        <w:t>标段划分：</w:t>
      </w:r>
      <w:r>
        <w:rPr>
          <w:rFonts w:ascii="仿宋" w:eastAsia="仿宋" w:hAnsi="仿宋" w:cs="仿宋" w:hint="eastAsia"/>
          <w:sz w:val="28"/>
          <w:szCs w:val="28"/>
        </w:rPr>
        <w:t>1</w:t>
      </w:r>
      <w:r>
        <w:rPr>
          <w:rFonts w:ascii="仿宋" w:eastAsia="仿宋" w:hAnsi="仿宋" w:cs="仿宋" w:hint="eastAsia"/>
          <w:sz w:val="28"/>
          <w:szCs w:val="28"/>
        </w:rPr>
        <w:t>个标段</w:t>
      </w:r>
    </w:p>
    <w:p w:rsidR="0061534D" w:rsidRDefault="00816BDB">
      <w:pPr>
        <w:spacing w:line="360" w:lineRule="auto"/>
        <w:rPr>
          <w:rFonts w:ascii="仿宋" w:eastAsia="仿宋" w:hAnsi="仿宋" w:cs="仿宋"/>
          <w:b/>
          <w:bCs/>
          <w:sz w:val="28"/>
          <w:szCs w:val="28"/>
        </w:rPr>
      </w:pPr>
      <w:r>
        <w:rPr>
          <w:rFonts w:ascii="仿宋" w:eastAsia="仿宋" w:hAnsi="仿宋" w:cs="仿宋" w:hint="eastAsia"/>
          <w:b/>
          <w:bCs/>
          <w:sz w:val="28"/>
          <w:szCs w:val="28"/>
        </w:rPr>
        <w:t>2.</w:t>
      </w:r>
      <w:r>
        <w:rPr>
          <w:rFonts w:ascii="仿宋" w:eastAsia="仿宋" w:hAnsi="仿宋" w:cs="仿宋" w:hint="eastAsia"/>
          <w:b/>
          <w:bCs/>
          <w:sz w:val="28"/>
          <w:szCs w:val="28"/>
        </w:rPr>
        <w:t>最高限价</w:t>
      </w:r>
    </w:p>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49.0</w:t>
      </w:r>
      <w:r>
        <w:rPr>
          <w:rFonts w:ascii="仿宋" w:eastAsia="仿宋" w:hAnsi="仿宋" w:cs="仿宋" w:hint="eastAsia"/>
          <w:sz w:val="28"/>
          <w:szCs w:val="28"/>
        </w:rPr>
        <w:t>万元。</w:t>
      </w:r>
    </w:p>
    <w:p w:rsidR="0061534D" w:rsidRDefault="00816BDB">
      <w:pPr>
        <w:spacing w:line="360" w:lineRule="auto"/>
        <w:rPr>
          <w:rFonts w:ascii="仿宋" w:eastAsia="仿宋" w:hAnsi="仿宋" w:cs="仿宋"/>
          <w:b/>
          <w:bCs/>
          <w:sz w:val="28"/>
          <w:szCs w:val="28"/>
        </w:rPr>
      </w:pPr>
      <w:r>
        <w:rPr>
          <w:rFonts w:ascii="仿宋" w:eastAsia="仿宋" w:hAnsi="仿宋" w:cs="仿宋" w:hint="eastAsia"/>
          <w:b/>
          <w:bCs/>
          <w:sz w:val="28"/>
          <w:szCs w:val="28"/>
        </w:rPr>
        <w:t>3.</w:t>
      </w:r>
      <w:r>
        <w:rPr>
          <w:rFonts w:ascii="仿宋" w:eastAsia="仿宋" w:hAnsi="仿宋" w:cs="仿宋" w:hint="eastAsia"/>
          <w:b/>
          <w:bCs/>
          <w:sz w:val="28"/>
          <w:szCs w:val="28"/>
        </w:rPr>
        <w:t>比选</w:t>
      </w:r>
      <w:r>
        <w:rPr>
          <w:rFonts w:ascii="仿宋" w:eastAsia="仿宋" w:hAnsi="仿宋" w:cs="仿宋" w:hint="eastAsia"/>
          <w:b/>
          <w:bCs/>
          <w:sz w:val="28"/>
          <w:szCs w:val="28"/>
        </w:rPr>
        <w:t>申请人资格要求</w:t>
      </w:r>
    </w:p>
    <w:p w:rsidR="0061534D" w:rsidRDefault="00816BDB">
      <w:pPr>
        <w:spacing w:line="360" w:lineRule="auto"/>
        <w:ind w:firstLineChars="200" w:firstLine="562"/>
        <w:rPr>
          <w:rFonts w:ascii="仿宋" w:eastAsia="仿宋" w:hAnsi="仿宋" w:cs="仿宋"/>
          <w:b/>
          <w:bCs/>
          <w:sz w:val="28"/>
          <w:szCs w:val="28"/>
        </w:rPr>
      </w:pPr>
      <w:r>
        <w:rPr>
          <w:rFonts w:ascii="仿宋" w:eastAsia="仿宋" w:hAnsi="仿宋" w:cs="仿宋" w:hint="eastAsia"/>
          <w:b/>
          <w:bCs/>
          <w:sz w:val="28"/>
          <w:szCs w:val="28"/>
        </w:rPr>
        <w:t xml:space="preserve">3.1 </w:t>
      </w:r>
      <w:r>
        <w:rPr>
          <w:rFonts w:ascii="仿宋" w:eastAsia="仿宋" w:hAnsi="仿宋" w:cs="仿宋" w:hint="eastAsia"/>
          <w:b/>
          <w:bCs/>
          <w:sz w:val="28"/>
          <w:szCs w:val="28"/>
        </w:rPr>
        <w:t>基本要求：</w:t>
      </w:r>
    </w:p>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①</w:t>
      </w:r>
      <w:r>
        <w:rPr>
          <w:rFonts w:ascii="仿宋" w:eastAsia="仿宋" w:hAnsi="仿宋" w:cs="仿宋" w:hint="eastAsia"/>
          <w:sz w:val="28"/>
          <w:szCs w:val="28"/>
        </w:rPr>
        <w:t>具有独立法人资格的企业，持有有效的营业执照</w:t>
      </w:r>
      <w:r>
        <w:rPr>
          <w:rFonts w:ascii="仿宋" w:eastAsia="仿宋" w:hAnsi="仿宋" w:cs="仿宋" w:hint="eastAsia"/>
          <w:sz w:val="28"/>
          <w:szCs w:val="28"/>
        </w:rPr>
        <w:t>，</w:t>
      </w:r>
      <w:r>
        <w:rPr>
          <w:rFonts w:ascii="仿宋" w:eastAsia="仿宋" w:hAnsi="仿宋" w:cs="仿宋" w:hint="eastAsia"/>
          <w:sz w:val="28"/>
          <w:szCs w:val="28"/>
        </w:rPr>
        <w:t>具有</w:t>
      </w:r>
      <w:r>
        <w:rPr>
          <w:rFonts w:ascii="仿宋" w:eastAsia="仿宋" w:hAnsi="仿宋" w:cs="仿宋" w:hint="eastAsia"/>
          <w:sz w:val="28"/>
          <w:szCs w:val="28"/>
        </w:rPr>
        <w:t>行政管理机关颁</w:t>
      </w:r>
      <w:r>
        <w:rPr>
          <w:rFonts w:ascii="仿宋" w:eastAsia="仿宋" w:hAnsi="仿宋" w:cs="仿宋" w:hint="eastAsia"/>
          <w:sz w:val="28"/>
          <w:szCs w:val="28"/>
        </w:rPr>
        <w:t>的</w:t>
      </w:r>
      <w:r>
        <w:rPr>
          <w:rFonts w:ascii="仿宋" w:eastAsia="仿宋" w:hAnsi="仿宋" w:cs="仿宋" w:hint="eastAsia"/>
          <w:sz w:val="28"/>
          <w:szCs w:val="28"/>
        </w:rPr>
        <w:t>监测预警系统</w:t>
      </w:r>
      <w:r>
        <w:rPr>
          <w:rFonts w:ascii="仿宋" w:eastAsia="仿宋" w:hAnsi="仿宋" w:cs="仿宋" w:hint="eastAsia"/>
          <w:sz w:val="28"/>
          <w:szCs w:val="28"/>
        </w:rPr>
        <w:t>销售及服务资格。</w:t>
      </w:r>
    </w:p>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②</w:t>
      </w:r>
      <w:r>
        <w:rPr>
          <w:rFonts w:ascii="仿宋" w:eastAsia="仿宋" w:hAnsi="仿宋" w:cs="仿宋" w:hint="eastAsia"/>
          <w:sz w:val="28"/>
          <w:szCs w:val="28"/>
        </w:rPr>
        <w:t>申请人须具备安全生产许可证，且在有效期内。</w:t>
      </w:r>
    </w:p>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③具有独立承担民事责任的能力（可提供承诺函）。</w:t>
      </w:r>
    </w:p>
    <w:p w:rsidR="0061534D" w:rsidRDefault="00816BDB">
      <w:pPr>
        <w:spacing w:line="360" w:lineRule="auto"/>
        <w:ind w:firstLineChars="200" w:firstLine="562"/>
        <w:rPr>
          <w:rFonts w:ascii="仿宋" w:eastAsia="仿宋" w:hAnsi="仿宋" w:cs="仿宋"/>
          <w:sz w:val="28"/>
          <w:szCs w:val="28"/>
        </w:rPr>
      </w:pPr>
      <w:r>
        <w:rPr>
          <w:rFonts w:ascii="仿宋" w:eastAsia="仿宋" w:hAnsi="仿宋" w:cs="仿宋" w:hint="eastAsia"/>
          <w:b/>
          <w:bCs/>
          <w:sz w:val="28"/>
          <w:szCs w:val="28"/>
        </w:rPr>
        <w:t xml:space="preserve">3.2 </w:t>
      </w:r>
      <w:r>
        <w:rPr>
          <w:rFonts w:ascii="仿宋" w:eastAsia="仿宋" w:hAnsi="仿宋" w:cs="仿宋" w:hint="eastAsia"/>
          <w:b/>
          <w:bCs/>
          <w:sz w:val="28"/>
          <w:szCs w:val="28"/>
        </w:rPr>
        <w:t>财务要求</w:t>
      </w:r>
      <w:r>
        <w:rPr>
          <w:rFonts w:ascii="仿宋" w:eastAsia="仿宋" w:hAnsi="仿宋" w:cs="仿宋" w:hint="eastAsia"/>
          <w:sz w:val="28"/>
          <w:szCs w:val="28"/>
        </w:rPr>
        <w:t>：申请人财务状况良好，具备履行合同所需的资金能力</w:t>
      </w:r>
      <w:r>
        <w:rPr>
          <w:rFonts w:ascii="仿宋" w:eastAsia="仿宋" w:hAnsi="仿宋" w:cs="仿宋" w:hint="eastAsia"/>
          <w:sz w:val="28"/>
          <w:szCs w:val="28"/>
        </w:rPr>
        <w:t>（</w:t>
      </w:r>
      <w:r>
        <w:rPr>
          <w:rFonts w:ascii="仿宋" w:eastAsia="仿宋" w:hAnsi="仿宋" w:cs="仿宋" w:hint="eastAsia"/>
          <w:sz w:val="28"/>
          <w:szCs w:val="28"/>
        </w:rPr>
        <w:t>可提供承诺函</w:t>
      </w:r>
      <w:r>
        <w:rPr>
          <w:rFonts w:ascii="仿宋" w:eastAsia="仿宋" w:hAnsi="仿宋" w:cs="仿宋" w:hint="eastAsia"/>
          <w:sz w:val="28"/>
          <w:szCs w:val="28"/>
        </w:rPr>
        <w:t>）</w:t>
      </w:r>
      <w:r>
        <w:rPr>
          <w:rFonts w:ascii="仿宋" w:eastAsia="仿宋" w:hAnsi="仿宋" w:cs="仿宋" w:hint="eastAsia"/>
          <w:sz w:val="28"/>
          <w:szCs w:val="28"/>
        </w:rPr>
        <w:t>。</w:t>
      </w:r>
    </w:p>
    <w:p w:rsidR="0061534D" w:rsidRDefault="00816BDB">
      <w:pPr>
        <w:spacing w:line="360" w:lineRule="auto"/>
        <w:ind w:firstLineChars="200" w:firstLine="562"/>
        <w:rPr>
          <w:rFonts w:ascii="仿宋" w:eastAsia="仿宋" w:hAnsi="仿宋" w:cs="仿宋"/>
          <w:b/>
          <w:bCs/>
          <w:sz w:val="28"/>
          <w:szCs w:val="28"/>
        </w:rPr>
      </w:pPr>
      <w:r>
        <w:rPr>
          <w:rFonts w:ascii="仿宋" w:eastAsia="仿宋" w:hAnsi="仿宋" w:cs="仿宋" w:hint="eastAsia"/>
          <w:b/>
          <w:bCs/>
          <w:sz w:val="28"/>
          <w:szCs w:val="28"/>
        </w:rPr>
        <w:t>3.</w:t>
      </w:r>
      <w:r>
        <w:rPr>
          <w:rFonts w:ascii="仿宋" w:eastAsia="仿宋" w:hAnsi="仿宋" w:cs="仿宋" w:hint="eastAsia"/>
          <w:b/>
          <w:bCs/>
          <w:sz w:val="28"/>
          <w:szCs w:val="28"/>
        </w:rPr>
        <w:t>3</w:t>
      </w:r>
      <w:r>
        <w:rPr>
          <w:rFonts w:ascii="仿宋" w:eastAsia="仿宋" w:hAnsi="仿宋" w:cs="仿宋" w:hint="eastAsia"/>
          <w:b/>
          <w:bCs/>
          <w:sz w:val="28"/>
          <w:szCs w:val="28"/>
        </w:rPr>
        <w:t xml:space="preserve"> </w:t>
      </w:r>
      <w:r>
        <w:rPr>
          <w:rFonts w:ascii="仿宋" w:eastAsia="仿宋" w:hAnsi="仿宋" w:cs="仿宋" w:hint="eastAsia"/>
          <w:b/>
          <w:bCs/>
          <w:sz w:val="28"/>
          <w:szCs w:val="28"/>
        </w:rPr>
        <w:t>信誉要求：</w:t>
      </w:r>
    </w:p>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①</w:t>
      </w:r>
      <w:r>
        <w:rPr>
          <w:rFonts w:ascii="仿宋" w:eastAsia="仿宋" w:hAnsi="仿宋" w:cs="仿宋" w:hint="eastAsia"/>
          <w:sz w:val="28"/>
          <w:szCs w:val="28"/>
        </w:rPr>
        <w:t>申请人未被列入“信用中国”网站失信被执行人名单、重大税收违法案件当事人名单。</w:t>
      </w:r>
    </w:p>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②</w:t>
      </w:r>
      <w:r>
        <w:rPr>
          <w:rFonts w:ascii="仿宋" w:eastAsia="仿宋" w:hAnsi="仿宋" w:cs="仿宋" w:hint="eastAsia"/>
          <w:sz w:val="28"/>
          <w:szCs w:val="28"/>
        </w:rPr>
        <w:t>申请人当前未因不良行为记录被建设行政主管部门禁止投标</w:t>
      </w:r>
      <w:r>
        <w:rPr>
          <w:rFonts w:ascii="仿宋" w:eastAsia="仿宋" w:hAnsi="仿宋" w:cs="仿宋" w:hint="eastAsia"/>
          <w:sz w:val="28"/>
          <w:szCs w:val="28"/>
        </w:rPr>
        <w:t>。</w:t>
      </w:r>
    </w:p>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③</w:t>
      </w:r>
      <w:r>
        <w:rPr>
          <w:rFonts w:ascii="仿宋" w:eastAsia="仿宋" w:hAnsi="仿宋" w:cs="仿宋" w:hint="eastAsia"/>
          <w:sz w:val="28"/>
          <w:szCs w:val="28"/>
        </w:rPr>
        <w:t>在经济活动中无重大违法违规行为，财务会计资料无虚假记载、银行和税务信用评价系统中无不良记录。</w:t>
      </w:r>
    </w:p>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④</w:t>
      </w:r>
      <w:r>
        <w:rPr>
          <w:rFonts w:ascii="仿宋" w:eastAsia="仿宋" w:hAnsi="仿宋" w:cs="仿宋" w:hint="eastAsia"/>
          <w:sz w:val="28"/>
          <w:szCs w:val="28"/>
        </w:rPr>
        <w:t>申请人近</w:t>
      </w:r>
      <w:r>
        <w:rPr>
          <w:rFonts w:ascii="仿宋" w:eastAsia="仿宋" w:hAnsi="仿宋" w:cs="仿宋" w:hint="eastAsia"/>
          <w:sz w:val="28"/>
          <w:szCs w:val="28"/>
        </w:rPr>
        <w:t>三</w:t>
      </w:r>
      <w:r>
        <w:rPr>
          <w:rFonts w:ascii="仿宋" w:eastAsia="仿宋" w:hAnsi="仿宋" w:cs="仿宋" w:hint="eastAsia"/>
          <w:sz w:val="28"/>
          <w:szCs w:val="28"/>
        </w:rPr>
        <w:t>年内无重大质量、安全事故记录，无因自身原因导</w:t>
      </w:r>
      <w:r>
        <w:rPr>
          <w:rFonts w:ascii="仿宋" w:eastAsia="仿宋" w:hAnsi="仿宋" w:cs="仿宋" w:hint="eastAsia"/>
          <w:sz w:val="28"/>
          <w:szCs w:val="28"/>
        </w:rPr>
        <w:lastRenderedPageBreak/>
        <w:t>致的合</w:t>
      </w:r>
      <w:r>
        <w:rPr>
          <w:rFonts w:ascii="仿宋" w:eastAsia="仿宋" w:hAnsi="仿宋" w:cs="仿宋" w:hint="eastAsia"/>
          <w:sz w:val="28"/>
          <w:szCs w:val="28"/>
        </w:rPr>
        <w:t>同纠纷。</w:t>
      </w:r>
    </w:p>
    <w:p w:rsidR="0061534D" w:rsidRDefault="00816BDB">
      <w:pPr>
        <w:spacing w:line="360" w:lineRule="auto"/>
        <w:rPr>
          <w:rFonts w:ascii="仿宋" w:eastAsia="仿宋" w:hAnsi="仿宋" w:cs="仿宋"/>
          <w:b/>
          <w:bCs/>
          <w:sz w:val="28"/>
          <w:szCs w:val="28"/>
        </w:rPr>
      </w:pPr>
      <w:r>
        <w:rPr>
          <w:rFonts w:ascii="仿宋" w:eastAsia="仿宋" w:hAnsi="仿宋" w:cs="仿宋" w:hint="eastAsia"/>
          <w:b/>
          <w:bCs/>
          <w:sz w:val="28"/>
          <w:szCs w:val="28"/>
        </w:rPr>
        <w:t>4.</w:t>
      </w:r>
      <w:r>
        <w:rPr>
          <w:rFonts w:ascii="仿宋" w:eastAsia="仿宋" w:hAnsi="仿宋" w:cs="仿宋" w:hint="eastAsia"/>
          <w:b/>
          <w:bCs/>
          <w:sz w:val="28"/>
          <w:szCs w:val="28"/>
        </w:rPr>
        <w:t>比选文件的获取</w:t>
      </w:r>
    </w:p>
    <w:p w:rsidR="0061534D" w:rsidRDefault="00816BDB">
      <w:pPr>
        <w:spacing w:line="360" w:lineRule="auto"/>
        <w:ind w:firstLineChars="200" w:firstLine="562"/>
        <w:rPr>
          <w:rFonts w:ascii="仿宋" w:eastAsia="仿宋" w:hAnsi="仿宋" w:cs="仿宋"/>
          <w:sz w:val="28"/>
          <w:szCs w:val="28"/>
        </w:rPr>
      </w:pPr>
      <w:r>
        <w:rPr>
          <w:rFonts w:ascii="仿宋" w:eastAsia="仿宋" w:hAnsi="仿宋" w:cs="仿宋" w:hint="eastAsia"/>
          <w:b/>
          <w:bCs/>
          <w:sz w:val="28"/>
          <w:szCs w:val="28"/>
        </w:rPr>
        <w:t xml:space="preserve">4.1 </w:t>
      </w:r>
      <w:r>
        <w:rPr>
          <w:rFonts w:ascii="仿宋" w:eastAsia="仿宋" w:hAnsi="仿宋" w:cs="仿宋" w:hint="eastAsia"/>
          <w:b/>
          <w:bCs/>
          <w:sz w:val="28"/>
          <w:szCs w:val="28"/>
        </w:rPr>
        <w:t>获取时间：</w:t>
      </w:r>
      <w:r>
        <w:rPr>
          <w:rFonts w:ascii="仿宋" w:eastAsia="仿宋" w:hAnsi="仿宋" w:cs="仿宋" w:hint="eastAsia"/>
          <w:sz w:val="28"/>
          <w:szCs w:val="28"/>
        </w:rPr>
        <w:t>2025</w:t>
      </w:r>
      <w:r>
        <w:rPr>
          <w:rFonts w:ascii="仿宋" w:eastAsia="仿宋" w:hAnsi="仿宋" w:cs="仿宋" w:hint="eastAsia"/>
          <w:sz w:val="28"/>
          <w:szCs w:val="28"/>
        </w:rPr>
        <w:t>年</w:t>
      </w:r>
      <w:r>
        <w:rPr>
          <w:rFonts w:ascii="仿宋" w:eastAsia="仿宋" w:hAnsi="仿宋" w:cs="仿宋" w:hint="eastAsia"/>
          <w:sz w:val="28"/>
          <w:szCs w:val="28"/>
        </w:rPr>
        <w:t>11</w:t>
      </w:r>
      <w:r>
        <w:rPr>
          <w:rFonts w:ascii="仿宋" w:eastAsia="仿宋" w:hAnsi="仿宋" w:cs="仿宋" w:hint="eastAsia"/>
          <w:sz w:val="28"/>
          <w:szCs w:val="28"/>
        </w:rPr>
        <w:t>月</w:t>
      </w:r>
      <w:r>
        <w:rPr>
          <w:rFonts w:ascii="仿宋" w:eastAsia="仿宋" w:hAnsi="仿宋" w:cs="仿宋" w:hint="eastAsia"/>
          <w:sz w:val="28"/>
          <w:szCs w:val="28"/>
        </w:rPr>
        <w:t xml:space="preserve"> 20</w:t>
      </w:r>
      <w:r>
        <w:rPr>
          <w:rFonts w:ascii="仿宋" w:eastAsia="仿宋" w:hAnsi="仿宋" w:cs="仿宋" w:hint="eastAsia"/>
          <w:sz w:val="28"/>
          <w:szCs w:val="28"/>
        </w:rPr>
        <w:t>日至</w:t>
      </w:r>
      <w:r>
        <w:rPr>
          <w:rFonts w:ascii="仿宋" w:eastAsia="仿宋" w:hAnsi="仿宋" w:cs="仿宋" w:hint="eastAsia"/>
          <w:sz w:val="28"/>
          <w:szCs w:val="28"/>
        </w:rPr>
        <w:t>2025</w:t>
      </w:r>
      <w:r>
        <w:rPr>
          <w:rFonts w:ascii="仿宋" w:eastAsia="仿宋" w:hAnsi="仿宋" w:cs="仿宋" w:hint="eastAsia"/>
          <w:sz w:val="28"/>
          <w:szCs w:val="28"/>
        </w:rPr>
        <w:t>年</w:t>
      </w:r>
      <w:r>
        <w:rPr>
          <w:rFonts w:ascii="仿宋" w:eastAsia="仿宋" w:hAnsi="仿宋" w:cs="仿宋" w:hint="eastAsia"/>
          <w:sz w:val="28"/>
          <w:szCs w:val="28"/>
        </w:rPr>
        <w:t>11</w:t>
      </w:r>
      <w:r>
        <w:rPr>
          <w:rFonts w:ascii="仿宋" w:eastAsia="仿宋" w:hAnsi="仿宋" w:cs="仿宋" w:hint="eastAsia"/>
          <w:sz w:val="28"/>
          <w:szCs w:val="28"/>
        </w:rPr>
        <w:t>月</w:t>
      </w:r>
      <w:r>
        <w:rPr>
          <w:rFonts w:ascii="仿宋" w:eastAsia="仿宋" w:hAnsi="仿宋" w:cs="仿宋" w:hint="eastAsia"/>
          <w:sz w:val="28"/>
          <w:szCs w:val="28"/>
        </w:rPr>
        <w:t>24</w:t>
      </w:r>
      <w:r>
        <w:rPr>
          <w:rFonts w:ascii="仿宋" w:eastAsia="仿宋" w:hAnsi="仿宋" w:cs="仿宋" w:hint="eastAsia"/>
          <w:sz w:val="28"/>
          <w:szCs w:val="28"/>
        </w:rPr>
        <w:t>日</w:t>
      </w:r>
      <w:r>
        <w:rPr>
          <w:rFonts w:ascii="仿宋" w:eastAsia="仿宋" w:hAnsi="仿宋" w:cs="仿宋" w:hint="eastAsia"/>
          <w:sz w:val="28"/>
          <w:szCs w:val="28"/>
        </w:rPr>
        <w:t>每日上午</w:t>
      </w:r>
      <w:r>
        <w:rPr>
          <w:rFonts w:ascii="仿宋" w:eastAsia="仿宋" w:hAnsi="仿宋" w:cs="仿宋" w:hint="eastAsia"/>
          <w:sz w:val="28"/>
          <w:szCs w:val="28"/>
        </w:rPr>
        <w:t>9:00</w:t>
      </w:r>
      <w:r>
        <w:rPr>
          <w:rFonts w:ascii="仿宋" w:eastAsia="仿宋" w:hAnsi="仿宋" w:cs="仿宋" w:hint="eastAsia"/>
          <w:sz w:val="28"/>
          <w:szCs w:val="28"/>
        </w:rPr>
        <w:t>至下午</w:t>
      </w:r>
      <w:r>
        <w:rPr>
          <w:rFonts w:ascii="仿宋" w:eastAsia="仿宋" w:hAnsi="仿宋" w:cs="仿宋" w:hint="eastAsia"/>
          <w:sz w:val="28"/>
          <w:szCs w:val="28"/>
        </w:rPr>
        <w:t>17:00</w:t>
      </w:r>
      <w:r>
        <w:rPr>
          <w:rFonts w:ascii="仿宋" w:eastAsia="仿宋" w:hAnsi="仿宋" w:cs="仿宋" w:hint="eastAsia"/>
          <w:sz w:val="28"/>
          <w:szCs w:val="28"/>
        </w:rPr>
        <w:t>（北京时间）。</w:t>
      </w:r>
    </w:p>
    <w:p w:rsidR="0061534D" w:rsidRDefault="00816BDB">
      <w:pPr>
        <w:spacing w:line="360" w:lineRule="auto"/>
        <w:ind w:firstLineChars="200" w:firstLine="562"/>
        <w:rPr>
          <w:rFonts w:ascii="仿宋" w:eastAsia="仿宋" w:hAnsi="仿宋" w:cs="仿宋"/>
          <w:sz w:val="28"/>
          <w:szCs w:val="28"/>
        </w:rPr>
      </w:pPr>
      <w:r>
        <w:rPr>
          <w:rFonts w:ascii="仿宋" w:eastAsia="仿宋" w:hAnsi="仿宋" w:cs="仿宋" w:hint="eastAsia"/>
          <w:b/>
          <w:bCs/>
          <w:sz w:val="28"/>
          <w:szCs w:val="28"/>
        </w:rPr>
        <w:t xml:space="preserve">4.2 </w:t>
      </w:r>
      <w:r>
        <w:rPr>
          <w:rFonts w:ascii="仿宋" w:eastAsia="仿宋" w:hAnsi="仿宋" w:cs="仿宋" w:hint="eastAsia"/>
          <w:b/>
          <w:bCs/>
          <w:sz w:val="28"/>
          <w:szCs w:val="28"/>
        </w:rPr>
        <w:t>获取地点</w:t>
      </w:r>
      <w:r>
        <w:rPr>
          <w:rFonts w:ascii="仿宋" w:eastAsia="仿宋" w:hAnsi="仿宋" w:cs="仿宋" w:hint="eastAsia"/>
          <w:b/>
          <w:bCs/>
          <w:sz w:val="28"/>
          <w:szCs w:val="28"/>
        </w:rPr>
        <w:t>及</w:t>
      </w:r>
      <w:r>
        <w:rPr>
          <w:rFonts w:ascii="仿宋" w:eastAsia="仿宋" w:hAnsi="仿宋" w:cs="仿宋" w:hint="eastAsia"/>
          <w:b/>
          <w:bCs/>
          <w:sz w:val="28"/>
          <w:szCs w:val="28"/>
        </w:rPr>
        <w:t>方式：</w:t>
      </w:r>
      <w:r>
        <w:rPr>
          <w:rFonts w:ascii="仿宋" w:eastAsia="仿宋" w:hAnsi="仿宋" w:cs="仿宋" w:hint="eastAsia"/>
          <w:sz w:val="28"/>
          <w:szCs w:val="28"/>
        </w:rPr>
        <w:t>请携带</w:t>
      </w:r>
      <w:r>
        <w:rPr>
          <w:rFonts w:ascii="仿宋" w:eastAsia="仿宋" w:hAnsi="仿宋" w:cs="仿宋" w:hint="eastAsia"/>
          <w:sz w:val="28"/>
          <w:szCs w:val="28"/>
        </w:rPr>
        <w:t>公司</w:t>
      </w:r>
      <w:r>
        <w:rPr>
          <w:rFonts w:ascii="仿宋" w:eastAsia="仿宋" w:hAnsi="仿宋" w:cs="仿宋" w:hint="eastAsia"/>
          <w:sz w:val="28"/>
          <w:szCs w:val="28"/>
        </w:rPr>
        <w:t>营业执照副本复印件（加盖公章）、法定代表人身份证明</w:t>
      </w:r>
      <w:r>
        <w:rPr>
          <w:rFonts w:ascii="仿宋" w:eastAsia="仿宋" w:hAnsi="仿宋" w:cs="仿宋" w:hint="eastAsia"/>
          <w:sz w:val="28"/>
          <w:szCs w:val="28"/>
        </w:rPr>
        <w:t>、</w:t>
      </w:r>
      <w:r>
        <w:rPr>
          <w:rFonts w:ascii="仿宋" w:eastAsia="仿宋" w:hAnsi="仿宋" w:cs="仿宋" w:hint="eastAsia"/>
          <w:sz w:val="28"/>
          <w:szCs w:val="28"/>
        </w:rPr>
        <w:t>经办人身份证复印件</w:t>
      </w:r>
      <w:r>
        <w:rPr>
          <w:rFonts w:ascii="仿宋" w:eastAsia="仿宋" w:hAnsi="仿宋" w:cs="仿宋" w:hint="eastAsia"/>
          <w:sz w:val="28"/>
          <w:szCs w:val="28"/>
        </w:rPr>
        <w:t>到</w:t>
      </w:r>
      <w:r>
        <w:rPr>
          <w:rFonts w:ascii="仿宋" w:eastAsia="仿宋" w:hAnsi="仿宋" w:cs="仿宋" w:hint="eastAsia"/>
          <w:sz w:val="28"/>
          <w:szCs w:val="28"/>
        </w:rPr>
        <w:t>四川省成都市金牛区白马寺街</w:t>
      </w:r>
      <w:r>
        <w:rPr>
          <w:rFonts w:ascii="仿宋" w:eastAsia="仿宋" w:hAnsi="仿宋" w:cs="仿宋" w:hint="eastAsia"/>
          <w:sz w:val="28"/>
          <w:szCs w:val="28"/>
        </w:rPr>
        <w:t>3</w:t>
      </w:r>
      <w:r>
        <w:rPr>
          <w:rFonts w:ascii="仿宋" w:eastAsia="仿宋" w:hAnsi="仿宋" w:cs="仿宋" w:hint="eastAsia"/>
          <w:sz w:val="28"/>
          <w:szCs w:val="28"/>
        </w:rPr>
        <w:t>号</w:t>
      </w:r>
      <w:r>
        <w:rPr>
          <w:rFonts w:ascii="仿宋" w:eastAsia="仿宋" w:hAnsi="仿宋" w:cs="仿宋" w:hint="eastAsia"/>
          <w:sz w:val="28"/>
          <w:szCs w:val="28"/>
        </w:rPr>
        <w:t>1</w:t>
      </w:r>
      <w:r>
        <w:rPr>
          <w:rFonts w:ascii="仿宋" w:eastAsia="仿宋" w:hAnsi="仿宋" w:cs="仿宋" w:hint="eastAsia"/>
          <w:sz w:val="28"/>
          <w:szCs w:val="28"/>
        </w:rPr>
        <w:t>号楼</w:t>
      </w:r>
      <w:r>
        <w:rPr>
          <w:rFonts w:ascii="仿宋" w:eastAsia="仿宋" w:hAnsi="仿宋" w:cs="仿宋" w:hint="eastAsia"/>
          <w:sz w:val="28"/>
          <w:szCs w:val="28"/>
        </w:rPr>
        <w:t>3</w:t>
      </w:r>
      <w:r>
        <w:rPr>
          <w:rFonts w:ascii="仿宋" w:eastAsia="仿宋" w:hAnsi="仿宋" w:cs="仿宋" w:hint="eastAsia"/>
          <w:sz w:val="28"/>
          <w:szCs w:val="28"/>
        </w:rPr>
        <w:t>楼会议室或昆明市东川区阿旺镇向阳社区二组（项目部）</w:t>
      </w:r>
      <w:r>
        <w:rPr>
          <w:rFonts w:ascii="仿宋" w:eastAsia="仿宋" w:hAnsi="仿宋" w:cs="仿宋" w:hint="eastAsia"/>
          <w:sz w:val="28"/>
          <w:szCs w:val="28"/>
        </w:rPr>
        <w:t>领取比选文件。</w:t>
      </w:r>
    </w:p>
    <w:p w:rsidR="0061534D" w:rsidRDefault="00816BDB">
      <w:pPr>
        <w:spacing w:line="360" w:lineRule="auto"/>
        <w:rPr>
          <w:rFonts w:ascii="仿宋" w:eastAsia="仿宋" w:hAnsi="仿宋" w:cs="仿宋"/>
          <w:b/>
          <w:bCs/>
          <w:sz w:val="28"/>
          <w:szCs w:val="28"/>
        </w:rPr>
      </w:pPr>
      <w:r>
        <w:rPr>
          <w:rFonts w:ascii="仿宋" w:eastAsia="仿宋" w:hAnsi="仿宋" w:cs="仿宋" w:hint="eastAsia"/>
          <w:b/>
          <w:bCs/>
          <w:sz w:val="28"/>
          <w:szCs w:val="28"/>
        </w:rPr>
        <w:t>5.</w:t>
      </w:r>
      <w:r>
        <w:rPr>
          <w:rFonts w:ascii="仿宋" w:eastAsia="仿宋" w:hAnsi="仿宋" w:cs="仿宋" w:hint="eastAsia"/>
          <w:b/>
          <w:bCs/>
          <w:sz w:val="28"/>
          <w:szCs w:val="28"/>
        </w:rPr>
        <w:t>比选</w:t>
      </w:r>
      <w:r>
        <w:rPr>
          <w:rFonts w:ascii="仿宋" w:eastAsia="仿宋" w:hAnsi="仿宋" w:cs="仿宋" w:hint="eastAsia"/>
          <w:b/>
          <w:bCs/>
          <w:sz w:val="28"/>
          <w:szCs w:val="28"/>
        </w:rPr>
        <w:t>文件的递交</w:t>
      </w:r>
    </w:p>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 xml:space="preserve">5.1 </w:t>
      </w:r>
      <w:r>
        <w:rPr>
          <w:rFonts w:ascii="仿宋" w:eastAsia="仿宋" w:hAnsi="仿宋" w:cs="仿宋" w:hint="eastAsia"/>
          <w:sz w:val="28"/>
          <w:szCs w:val="28"/>
        </w:rPr>
        <w:t>递交截止时间（即比选截止时间）：</w:t>
      </w:r>
      <w:r>
        <w:rPr>
          <w:rFonts w:ascii="仿宋" w:eastAsia="仿宋" w:hAnsi="仿宋" w:cs="仿宋" w:hint="eastAsia"/>
          <w:sz w:val="28"/>
          <w:szCs w:val="28"/>
        </w:rPr>
        <w:t>2025</w:t>
      </w:r>
      <w:r>
        <w:rPr>
          <w:rFonts w:ascii="仿宋" w:eastAsia="仿宋" w:hAnsi="仿宋" w:cs="仿宋" w:hint="eastAsia"/>
          <w:sz w:val="28"/>
          <w:szCs w:val="28"/>
        </w:rPr>
        <w:t>年</w:t>
      </w:r>
      <w:r>
        <w:rPr>
          <w:rFonts w:ascii="仿宋" w:eastAsia="仿宋" w:hAnsi="仿宋" w:cs="仿宋" w:hint="eastAsia"/>
          <w:sz w:val="28"/>
          <w:szCs w:val="28"/>
        </w:rPr>
        <w:t>11</w:t>
      </w:r>
      <w:r>
        <w:rPr>
          <w:rFonts w:ascii="仿宋" w:eastAsia="仿宋" w:hAnsi="仿宋" w:cs="仿宋" w:hint="eastAsia"/>
          <w:sz w:val="28"/>
          <w:szCs w:val="28"/>
        </w:rPr>
        <w:t>月</w:t>
      </w:r>
      <w:r>
        <w:rPr>
          <w:rFonts w:ascii="仿宋" w:eastAsia="仿宋" w:hAnsi="仿宋" w:cs="仿宋" w:hint="eastAsia"/>
          <w:sz w:val="28"/>
          <w:szCs w:val="28"/>
        </w:rPr>
        <w:t>27</w:t>
      </w:r>
      <w:r>
        <w:rPr>
          <w:rFonts w:ascii="仿宋" w:eastAsia="仿宋" w:hAnsi="仿宋" w:cs="仿宋" w:hint="eastAsia"/>
          <w:sz w:val="28"/>
          <w:szCs w:val="28"/>
        </w:rPr>
        <w:t>日</w:t>
      </w:r>
      <w:r>
        <w:rPr>
          <w:rFonts w:ascii="仿宋" w:eastAsia="仿宋" w:hAnsi="仿宋" w:cs="仿宋" w:hint="eastAsia"/>
          <w:sz w:val="28"/>
          <w:szCs w:val="28"/>
        </w:rPr>
        <w:t>10</w:t>
      </w:r>
      <w:r>
        <w:rPr>
          <w:rFonts w:ascii="仿宋" w:eastAsia="仿宋" w:hAnsi="仿宋" w:cs="仿宋" w:hint="eastAsia"/>
          <w:sz w:val="28"/>
          <w:szCs w:val="28"/>
        </w:rPr>
        <w:t>时</w:t>
      </w:r>
      <w:r>
        <w:rPr>
          <w:rFonts w:ascii="仿宋" w:eastAsia="仿宋" w:hAnsi="仿宋" w:cs="仿宋" w:hint="eastAsia"/>
          <w:sz w:val="28"/>
          <w:szCs w:val="28"/>
        </w:rPr>
        <w:t>00</w:t>
      </w:r>
      <w:r>
        <w:rPr>
          <w:rFonts w:ascii="仿宋" w:eastAsia="仿宋" w:hAnsi="仿宋" w:cs="仿宋" w:hint="eastAsia"/>
          <w:sz w:val="28"/>
          <w:szCs w:val="28"/>
        </w:rPr>
        <w:t>分</w:t>
      </w:r>
      <w:r>
        <w:rPr>
          <w:rFonts w:ascii="仿宋" w:eastAsia="仿宋" w:hAnsi="仿宋" w:cs="仿宋" w:hint="eastAsia"/>
          <w:sz w:val="28"/>
          <w:szCs w:val="28"/>
        </w:rPr>
        <w:t>（北京时间）。</w:t>
      </w:r>
    </w:p>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 xml:space="preserve">5.2 </w:t>
      </w:r>
      <w:r>
        <w:rPr>
          <w:rFonts w:ascii="仿宋" w:eastAsia="仿宋" w:hAnsi="仿宋" w:cs="仿宋" w:hint="eastAsia"/>
          <w:sz w:val="28"/>
          <w:szCs w:val="28"/>
        </w:rPr>
        <w:t>递交地点：</w:t>
      </w:r>
      <w:r>
        <w:rPr>
          <w:rFonts w:ascii="仿宋" w:eastAsia="仿宋" w:hAnsi="仿宋" w:cs="仿宋" w:hint="eastAsia"/>
          <w:sz w:val="28"/>
          <w:szCs w:val="28"/>
        </w:rPr>
        <w:t>四川省成都市金牛区白马寺街</w:t>
      </w:r>
      <w:r>
        <w:rPr>
          <w:rFonts w:ascii="仿宋" w:eastAsia="仿宋" w:hAnsi="仿宋" w:cs="仿宋" w:hint="eastAsia"/>
          <w:sz w:val="28"/>
          <w:szCs w:val="28"/>
        </w:rPr>
        <w:t>3</w:t>
      </w:r>
      <w:r>
        <w:rPr>
          <w:rFonts w:ascii="仿宋" w:eastAsia="仿宋" w:hAnsi="仿宋" w:cs="仿宋" w:hint="eastAsia"/>
          <w:sz w:val="28"/>
          <w:szCs w:val="28"/>
        </w:rPr>
        <w:t>号</w:t>
      </w:r>
      <w:r>
        <w:rPr>
          <w:rFonts w:ascii="仿宋" w:eastAsia="仿宋" w:hAnsi="仿宋" w:cs="仿宋" w:hint="eastAsia"/>
          <w:sz w:val="28"/>
          <w:szCs w:val="28"/>
        </w:rPr>
        <w:t>1</w:t>
      </w:r>
      <w:r>
        <w:rPr>
          <w:rFonts w:ascii="仿宋" w:eastAsia="仿宋" w:hAnsi="仿宋" w:cs="仿宋" w:hint="eastAsia"/>
          <w:sz w:val="28"/>
          <w:szCs w:val="28"/>
        </w:rPr>
        <w:t>号楼会议室</w:t>
      </w:r>
      <w:r>
        <w:rPr>
          <w:rFonts w:ascii="仿宋" w:eastAsia="仿宋" w:hAnsi="仿宋" w:cs="仿宋" w:hint="eastAsia"/>
          <w:sz w:val="28"/>
          <w:szCs w:val="28"/>
        </w:rPr>
        <w:t>。</w:t>
      </w:r>
    </w:p>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 xml:space="preserve">5.3 </w:t>
      </w:r>
      <w:r>
        <w:rPr>
          <w:rFonts w:ascii="仿宋" w:eastAsia="仿宋" w:hAnsi="仿宋" w:cs="仿宋" w:hint="eastAsia"/>
          <w:sz w:val="28"/>
          <w:szCs w:val="28"/>
        </w:rPr>
        <w:t>递交方式：申请人须在截止时间前，将密封完好的申请文件送达指定地点。逾期送达或未送达指定地点的申请文件，比</w:t>
      </w:r>
      <w:r>
        <w:rPr>
          <w:rFonts w:ascii="仿宋" w:eastAsia="仿宋" w:hAnsi="仿宋" w:cs="仿宋" w:hint="eastAsia"/>
          <w:sz w:val="28"/>
          <w:szCs w:val="28"/>
        </w:rPr>
        <w:t>选人不予受理。</w:t>
      </w:r>
    </w:p>
    <w:p w:rsidR="0061534D" w:rsidRDefault="00816BDB">
      <w:pPr>
        <w:spacing w:line="360" w:lineRule="auto"/>
        <w:rPr>
          <w:rFonts w:ascii="仿宋" w:eastAsia="仿宋" w:hAnsi="仿宋" w:cs="仿宋"/>
          <w:b/>
          <w:bCs/>
          <w:sz w:val="28"/>
          <w:szCs w:val="28"/>
        </w:rPr>
      </w:pPr>
      <w:r>
        <w:rPr>
          <w:rFonts w:ascii="仿宋" w:eastAsia="仿宋" w:hAnsi="仿宋" w:cs="仿宋" w:hint="eastAsia"/>
          <w:b/>
          <w:bCs/>
          <w:sz w:val="28"/>
          <w:szCs w:val="28"/>
        </w:rPr>
        <w:t>6.</w:t>
      </w:r>
      <w:r>
        <w:rPr>
          <w:rFonts w:ascii="仿宋" w:eastAsia="仿宋" w:hAnsi="仿宋" w:cs="仿宋" w:hint="eastAsia"/>
          <w:b/>
          <w:bCs/>
          <w:sz w:val="28"/>
          <w:szCs w:val="28"/>
        </w:rPr>
        <w:t>比选方式及评审办法</w:t>
      </w:r>
    </w:p>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 xml:space="preserve">6.1 </w:t>
      </w:r>
      <w:r>
        <w:rPr>
          <w:rFonts w:ascii="仿宋" w:eastAsia="仿宋" w:hAnsi="仿宋" w:cs="仿宋" w:hint="eastAsia"/>
          <w:sz w:val="28"/>
          <w:szCs w:val="28"/>
        </w:rPr>
        <w:t>比选方式：本次比选采用经评审的最低投</w:t>
      </w:r>
      <w:r>
        <w:rPr>
          <w:rFonts w:ascii="仿宋" w:eastAsia="仿宋" w:hAnsi="仿宋" w:cs="仿宋" w:hint="eastAsia"/>
          <w:sz w:val="28"/>
          <w:szCs w:val="28"/>
        </w:rPr>
        <w:t>标价法。</w:t>
      </w:r>
    </w:p>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 xml:space="preserve">6.2 </w:t>
      </w:r>
      <w:r>
        <w:rPr>
          <w:rFonts w:ascii="仿宋" w:eastAsia="仿宋" w:hAnsi="仿宋" w:cs="仿宋" w:hint="eastAsia"/>
          <w:sz w:val="28"/>
          <w:szCs w:val="28"/>
        </w:rPr>
        <w:t>评审办法：比选人将依法组建评审委员会，按照比选文件规定的标准和方法，对申请文件进行评审。</w:t>
      </w:r>
    </w:p>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①</w:t>
      </w:r>
      <w:r>
        <w:rPr>
          <w:rFonts w:ascii="仿宋" w:eastAsia="仿宋" w:hAnsi="仿宋" w:cs="仿宋" w:hint="eastAsia"/>
          <w:sz w:val="28"/>
          <w:szCs w:val="28"/>
        </w:rPr>
        <w:t>最低价法</w:t>
      </w:r>
      <w:r>
        <w:rPr>
          <w:rFonts w:ascii="仿宋" w:eastAsia="仿宋" w:hAnsi="仿宋" w:cs="仿宋" w:hint="eastAsia"/>
          <w:sz w:val="28"/>
          <w:szCs w:val="28"/>
        </w:rPr>
        <w:t>：</w:t>
      </w:r>
      <w:r>
        <w:rPr>
          <w:rFonts w:ascii="仿宋" w:eastAsia="仿宋" w:hAnsi="仿宋" w:cs="仿宋" w:hint="eastAsia"/>
          <w:sz w:val="28"/>
          <w:szCs w:val="28"/>
        </w:rPr>
        <w:t>以价格为主要因素确定分包供应商，即在全部满足比选文件实质性要求前提下，根据各家盖鲜章的报价单（报价包含但不限于设施设备费（含供电系统、立杆辅材等）、运费、装车费、安</w:t>
      </w:r>
      <w:r>
        <w:rPr>
          <w:rFonts w:ascii="仿宋" w:eastAsia="仿宋" w:hAnsi="仿宋" w:cs="仿宋" w:hint="eastAsia"/>
          <w:sz w:val="28"/>
          <w:szCs w:val="28"/>
        </w:rPr>
        <w:lastRenderedPageBreak/>
        <w:t>装调试费、试运行费、三年期运维费、管理费、利润、税费、风险费及其它履行义务需发生的费用），确认最低价单位为中选供应商。</w:t>
      </w:r>
    </w:p>
    <w:p w:rsidR="0061534D" w:rsidRDefault="00816BDB">
      <w:pPr>
        <w:spacing w:line="360" w:lineRule="auto"/>
        <w:rPr>
          <w:rFonts w:ascii="仿宋" w:eastAsia="仿宋" w:hAnsi="仿宋" w:cs="仿宋"/>
          <w:b/>
          <w:bCs/>
          <w:sz w:val="28"/>
          <w:szCs w:val="28"/>
        </w:rPr>
      </w:pPr>
      <w:r>
        <w:rPr>
          <w:rFonts w:ascii="仿宋" w:eastAsia="仿宋" w:hAnsi="仿宋" w:cs="仿宋" w:hint="eastAsia"/>
          <w:b/>
          <w:bCs/>
          <w:sz w:val="28"/>
          <w:szCs w:val="28"/>
        </w:rPr>
        <w:t>7.</w:t>
      </w:r>
      <w:r>
        <w:rPr>
          <w:rFonts w:ascii="仿宋" w:eastAsia="仿宋" w:hAnsi="仿宋" w:cs="仿宋" w:hint="eastAsia"/>
          <w:b/>
          <w:bCs/>
          <w:sz w:val="28"/>
          <w:szCs w:val="28"/>
        </w:rPr>
        <w:t>发布公告的媒介</w:t>
      </w:r>
    </w:p>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本次比选公告在四川省自然资源勘察设计集团有限公司官方网站（</w:t>
      </w:r>
      <w:r>
        <w:rPr>
          <w:rFonts w:ascii="仿宋" w:eastAsia="仿宋" w:hAnsi="仿宋" w:cs="仿宋" w:hint="eastAsia"/>
          <w:sz w:val="28"/>
          <w:szCs w:val="28"/>
        </w:rPr>
        <w:t>http://www.yksjjt.com/</w:t>
      </w:r>
      <w:r>
        <w:rPr>
          <w:rFonts w:ascii="仿宋" w:eastAsia="仿宋" w:hAnsi="仿宋" w:cs="仿宋" w:hint="eastAsia"/>
          <w:sz w:val="28"/>
          <w:szCs w:val="28"/>
        </w:rPr>
        <w:t>）</w:t>
      </w:r>
      <w:r>
        <w:rPr>
          <w:rFonts w:ascii="仿宋" w:eastAsia="仿宋" w:hAnsi="仿宋" w:cs="仿宋" w:hint="eastAsia"/>
          <w:sz w:val="28"/>
          <w:szCs w:val="28"/>
        </w:rPr>
        <w:t>上发布。</w:t>
      </w:r>
    </w:p>
    <w:p w:rsidR="0061534D" w:rsidRDefault="00816BDB">
      <w:pPr>
        <w:spacing w:line="360" w:lineRule="auto"/>
        <w:rPr>
          <w:rFonts w:ascii="仿宋" w:eastAsia="仿宋" w:hAnsi="仿宋" w:cs="仿宋"/>
          <w:b/>
          <w:bCs/>
          <w:sz w:val="28"/>
          <w:szCs w:val="28"/>
        </w:rPr>
      </w:pPr>
      <w:r>
        <w:rPr>
          <w:rFonts w:ascii="仿宋" w:eastAsia="仿宋" w:hAnsi="仿宋" w:cs="仿宋" w:hint="eastAsia"/>
          <w:b/>
          <w:bCs/>
          <w:sz w:val="28"/>
          <w:szCs w:val="28"/>
        </w:rPr>
        <w:t>8.</w:t>
      </w:r>
      <w:r>
        <w:rPr>
          <w:rFonts w:ascii="仿宋" w:eastAsia="仿宋" w:hAnsi="仿宋" w:cs="仿宋" w:hint="eastAsia"/>
          <w:b/>
          <w:bCs/>
          <w:sz w:val="28"/>
          <w:szCs w:val="28"/>
        </w:rPr>
        <w:t>联系方式</w:t>
      </w:r>
    </w:p>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比选人（发包人）：四川省自然资源勘察设计集团有限公司</w:t>
      </w:r>
    </w:p>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地</w:t>
      </w:r>
      <w:r>
        <w:rPr>
          <w:rFonts w:ascii="仿宋" w:eastAsia="仿宋" w:hAnsi="仿宋" w:cs="仿宋" w:hint="eastAsia"/>
          <w:sz w:val="28"/>
          <w:szCs w:val="28"/>
        </w:rPr>
        <w:t xml:space="preserve">  </w:t>
      </w:r>
      <w:r>
        <w:rPr>
          <w:rFonts w:ascii="仿宋" w:eastAsia="仿宋" w:hAnsi="仿宋" w:cs="仿宋" w:hint="eastAsia"/>
          <w:sz w:val="28"/>
          <w:szCs w:val="28"/>
        </w:rPr>
        <w:t>址：四川省成都市金牛区白马寺街</w:t>
      </w:r>
      <w:r>
        <w:rPr>
          <w:rFonts w:ascii="仿宋" w:eastAsia="仿宋" w:hAnsi="仿宋" w:cs="仿宋" w:hint="eastAsia"/>
          <w:sz w:val="28"/>
          <w:szCs w:val="28"/>
        </w:rPr>
        <w:t>3</w:t>
      </w:r>
      <w:r>
        <w:rPr>
          <w:rFonts w:ascii="仿宋" w:eastAsia="仿宋" w:hAnsi="仿宋" w:cs="仿宋" w:hint="eastAsia"/>
          <w:sz w:val="28"/>
          <w:szCs w:val="28"/>
        </w:rPr>
        <w:t>号</w:t>
      </w:r>
    </w:p>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联系人：崔先生</w:t>
      </w:r>
    </w:p>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电</w:t>
      </w:r>
      <w:r>
        <w:rPr>
          <w:rFonts w:ascii="仿宋" w:eastAsia="仿宋" w:hAnsi="仿宋" w:cs="仿宋" w:hint="eastAsia"/>
          <w:sz w:val="28"/>
          <w:szCs w:val="28"/>
        </w:rPr>
        <w:t xml:space="preserve">  </w:t>
      </w:r>
      <w:r>
        <w:rPr>
          <w:rFonts w:ascii="仿宋" w:eastAsia="仿宋" w:hAnsi="仿宋" w:cs="仿宋" w:hint="eastAsia"/>
          <w:sz w:val="28"/>
          <w:szCs w:val="28"/>
        </w:rPr>
        <w:t>话：</w:t>
      </w:r>
      <w:r>
        <w:rPr>
          <w:rFonts w:ascii="仿宋" w:eastAsia="仿宋" w:hAnsi="仿宋" w:cs="仿宋" w:hint="eastAsia"/>
          <w:sz w:val="28"/>
          <w:szCs w:val="28"/>
        </w:rPr>
        <w:t xml:space="preserve">18980626694 </w:t>
      </w:r>
    </w:p>
    <w:p w:rsidR="0061534D" w:rsidRDefault="00816BDB">
      <w:pPr>
        <w:spacing w:line="360" w:lineRule="auto"/>
        <w:rPr>
          <w:rFonts w:ascii="仿宋" w:eastAsia="仿宋" w:hAnsi="仿宋" w:cs="仿宋"/>
          <w:sz w:val="28"/>
          <w:szCs w:val="28"/>
        </w:rPr>
      </w:pPr>
      <w:r>
        <w:rPr>
          <w:rFonts w:ascii="仿宋" w:eastAsia="仿宋" w:hAnsi="仿宋" w:cs="仿宋" w:hint="eastAsia"/>
          <w:sz w:val="28"/>
          <w:szCs w:val="28"/>
        </w:rPr>
        <w:t>特别提示</w:t>
      </w:r>
      <w:r>
        <w:rPr>
          <w:rFonts w:ascii="仿宋" w:eastAsia="仿宋" w:hAnsi="仿宋" w:cs="仿宋" w:hint="eastAsia"/>
          <w:sz w:val="28"/>
          <w:szCs w:val="28"/>
        </w:rPr>
        <w:t>：</w:t>
      </w:r>
    </w:p>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申请人应认真阅读比选文件的所有条款、条件和要求。未按比选文件要求编制的申请文件可能导致被拒绝。</w:t>
      </w:r>
    </w:p>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申请人应对其提供的所有资料的真实性、准确性、完整性负责。如发现弄虚作假，将取消其比选资格或中标资格，并承担相应法律责任。</w:t>
      </w:r>
    </w:p>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比选人保留在比选截止时间前修改、澄清或终止比选的权利，并承担通知义务。</w:t>
      </w:r>
    </w:p>
    <w:p w:rsidR="0061534D" w:rsidRDefault="00816BDB">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无论比选结果如何，申请人自行承担参与比选所发生的一切费用。</w:t>
      </w:r>
    </w:p>
    <w:p w:rsidR="0061534D" w:rsidRDefault="00816BDB">
      <w:pPr>
        <w:spacing w:line="360" w:lineRule="auto"/>
        <w:rPr>
          <w:rFonts w:ascii="仿宋" w:eastAsia="仿宋" w:hAnsi="仿宋" w:cs="仿宋"/>
          <w:sz w:val="28"/>
          <w:szCs w:val="28"/>
        </w:rPr>
      </w:pPr>
      <w:r>
        <w:rPr>
          <w:rFonts w:ascii="仿宋" w:eastAsia="仿宋" w:hAnsi="仿宋" w:cs="仿宋" w:hint="eastAsia"/>
          <w:sz w:val="28"/>
          <w:szCs w:val="28"/>
        </w:rPr>
        <w:t>附件</w:t>
      </w:r>
    </w:p>
    <w:p w:rsidR="0061534D" w:rsidRDefault="00816BDB">
      <w:pPr>
        <w:spacing w:line="360" w:lineRule="auto"/>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w:t>
      </w:r>
      <w:r>
        <w:rPr>
          <w:rFonts w:ascii="仿宋" w:eastAsia="仿宋" w:hAnsi="仿宋" w:cs="仿宋" w:hint="eastAsia"/>
          <w:sz w:val="28"/>
          <w:szCs w:val="28"/>
        </w:rPr>
        <w:t>比选采购报价清单</w:t>
      </w:r>
    </w:p>
    <w:p w:rsidR="0061534D" w:rsidRDefault="0061534D">
      <w:pPr>
        <w:spacing w:line="360" w:lineRule="auto"/>
        <w:rPr>
          <w:rFonts w:ascii="仿宋" w:eastAsia="仿宋" w:hAnsi="仿宋" w:cs="仿宋"/>
          <w:sz w:val="28"/>
          <w:szCs w:val="28"/>
        </w:rPr>
        <w:sectPr w:rsidR="0061534D">
          <w:pgSz w:w="11906" w:h="16838"/>
          <w:pgMar w:top="1440" w:right="1800" w:bottom="1440" w:left="1800" w:header="851" w:footer="992" w:gutter="0"/>
          <w:cols w:space="425"/>
          <w:docGrid w:type="lines" w:linePitch="312"/>
        </w:sectPr>
      </w:pPr>
    </w:p>
    <w:tbl>
      <w:tblPr>
        <w:tblW w:w="13900" w:type="dxa"/>
        <w:tblInd w:w="98" w:type="dxa"/>
        <w:tblLook w:val="04A0" w:firstRow="1" w:lastRow="0" w:firstColumn="1" w:lastColumn="0" w:noHBand="0" w:noVBand="1"/>
      </w:tblPr>
      <w:tblGrid>
        <w:gridCol w:w="971"/>
        <w:gridCol w:w="1593"/>
        <w:gridCol w:w="2238"/>
        <w:gridCol w:w="1640"/>
        <w:gridCol w:w="899"/>
        <w:gridCol w:w="1132"/>
        <w:gridCol w:w="1291"/>
        <w:gridCol w:w="1799"/>
        <w:gridCol w:w="1118"/>
        <w:gridCol w:w="1219"/>
      </w:tblGrid>
      <w:tr w:rsidR="0061534D">
        <w:trPr>
          <w:trHeight w:val="1420"/>
        </w:trPr>
        <w:tc>
          <w:tcPr>
            <w:tcW w:w="13900" w:type="dxa"/>
            <w:gridSpan w:val="10"/>
            <w:tcBorders>
              <w:top w:val="nil"/>
              <w:left w:val="nil"/>
              <w:bottom w:val="nil"/>
              <w:right w:val="nil"/>
            </w:tcBorders>
            <w:shd w:val="clear" w:color="auto" w:fill="auto"/>
            <w:vAlign w:val="center"/>
          </w:tcPr>
          <w:p w:rsidR="0061534D" w:rsidRDefault="00816BDB">
            <w:pPr>
              <w:widowControl/>
              <w:jc w:val="center"/>
              <w:textAlignment w:val="center"/>
              <w:rPr>
                <w:rFonts w:ascii="仿宋" w:eastAsia="仿宋" w:hAnsi="仿宋" w:cs="仿宋"/>
                <w:b/>
                <w:bCs/>
                <w:color w:val="000000"/>
                <w:sz w:val="32"/>
                <w:szCs w:val="32"/>
              </w:rPr>
            </w:pPr>
            <w:r>
              <w:rPr>
                <w:rFonts w:ascii="仿宋" w:eastAsia="仿宋" w:hAnsi="仿宋" w:cs="仿宋" w:hint="eastAsia"/>
                <w:b/>
                <w:bCs/>
                <w:color w:val="000000"/>
                <w:kern w:val="0"/>
                <w:sz w:val="32"/>
                <w:szCs w:val="32"/>
                <w:lang w:bidi="ar"/>
              </w:rPr>
              <w:lastRenderedPageBreak/>
              <w:t>云南省昆明市东川区角家村农牧光互补光伏电站地质灾害治理工程监控监测设施设备</w:t>
            </w:r>
            <w:r>
              <w:rPr>
                <w:rFonts w:ascii="仿宋" w:eastAsia="仿宋" w:hAnsi="仿宋" w:cs="仿宋" w:hint="eastAsia"/>
                <w:b/>
                <w:bCs/>
                <w:color w:val="000000"/>
                <w:kern w:val="0"/>
                <w:sz w:val="32"/>
                <w:szCs w:val="32"/>
                <w:lang w:bidi="ar"/>
              </w:rPr>
              <w:br/>
            </w:r>
            <w:r>
              <w:rPr>
                <w:rFonts w:ascii="仿宋" w:eastAsia="仿宋" w:hAnsi="仿宋" w:cs="仿宋" w:hint="eastAsia"/>
                <w:b/>
                <w:bCs/>
                <w:color w:val="000000"/>
                <w:kern w:val="0"/>
                <w:sz w:val="32"/>
                <w:szCs w:val="32"/>
                <w:lang w:bidi="ar"/>
              </w:rPr>
              <w:t>比选报价清单</w:t>
            </w:r>
          </w:p>
        </w:tc>
      </w:tr>
      <w:tr w:rsidR="0061534D">
        <w:trPr>
          <w:trHeight w:val="753"/>
        </w:trPr>
        <w:tc>
          <w:tcPr>
            <w:tcW w:w="971" w:type="dxa"/>
            <w:tcBorders>
              <w:top w:val="single" w:sz="8" w:space="0" w:color="000000"/>
              <w:left w:val="single" w:sz="8"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序号</w:t>
            </w:r>
          </w:p>
        </w:tc>
        <w:tc>
          <w:tcPr>
            <w:tcW w:w="1593" w:type="dxa"/>
            <w:tcBorders>
              <w:top w:val="single" w:sz="8"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设施设备名称</w:t>
            </w:r>
          </w:p>
        </w:tc>
        <w:tc>
          <w:tcPr>
            <w:tcW w:w="2238" w:type="dxa"/>
            <w:tcBorders>
              <w:top w:val="single" w:sz="8"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参数规格型号</w:t>
            </w:r>
            <w:r>
              <w:rPr>
                <w:rFonts w:ascii="仿宋" w:eastAsia="仿宋" w:hAnsi="仿宋" w:cs="仿宋" w:hint="eastAsia"/>
                <w:b/>
                <w:bCs/>
                <w:color w:val="000000"/>
                <w:kern w:val="0"/>
                <w:sz w:val="20"/>
                <w:szCs w:val="20"/>
                <w:lang w:bidi="ar"/>
              </w:rPr>
              <w:t>/</w:t>
            </w:r>
            <w:r>
              <w:rPr>
                <w:rFonts w:ascii="仿宋" w:eastAsia="仿宋" w:hAnsi="仿宋" w:cs="仿宋" w:hint="eastAsia"/>
                <w:b/>
                <w:bCs/>
                <w:color w:val="000000"/>
                <w:kern w:val="0"/>
                <w:sz w:val="20"/>
                <w:szCs w:val="20"/>
                <w:lang w:bidi="ar"/>
              </w:rPr>
              <w:t>技术标准</w:t>
            </w:r>
          </w:p>
        </w:tc>
        <w:tc>
          <w:tcPr>
            <w:tcW w:w="1640" w:type="dxa"/>
            <w:tcBorders>
              <w:top w:val="single" w:sz="8"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计量规则</w:t>
            </w:r>
          </w:p>
        </w:tc>
        <w:tc>
          <w:tcPr>
            <w:tcW w:w="899" w:type="dxa"/>
            <w:tcBorders>
              <w:top w:val="single" w:sz="8"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计量单位</w:t>
            </w:r>
          </w:p>
        </w:tc>
        <w:tc>
          <w:tcPr>
            <w:tcW w:w="1132" w:type="dxa"/>
            <w:tcBorders>
              <w:top w:val="single" w:sz="8"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暂定数量</w:t>
            </w:r>
          </w:p>
        </w:tc>
        <w:tc>
          <w:tcPr>
            <w:tcW w:w="1291" w:type="dxa"/>
            <w:tcBorders>
              <w:top w:val="single" w:sz="8"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含税单价（元）</w:t>
            </w:r>
          </w:p>
        </w:tc>
        <w:tc>
          <w:tcPr>
            <w:tcW w:w="1799" w:type="dxa"/>
            <w:tcBorders>
              <w:top w:val="single" w:sz="8"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含税总价（元）</w:t>
            </w:r>
          </w:p>
        </w:tc>
        <w:tc>
          <w:tcPr>
            <w:tcW w:w="1118" w:type="dxa"/>
            <w:tcBorders>
              <w:top w:val="single" w:sz="8"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增值税税率（</w:t>
            </w:r>
            <w:r>
              <w:rPr>
                <w:rFonts w:ascii="仿宋" w:eastAsia="仿宋" w:hAnsi="仿宋" w:cs="仿宋" w:hint="eastAsia"/>
                <w:b/>
                <w:bCs/>
                <w:color w:val="000000"/>
                <w:kern w:val="0"/>
                <w:sz w:val="20"/>
                <w:szCs w:val="20"/>
                <w:lang w:bidi="ar"/>
              </w:rPr>
              <w:t>%</w:t>
            </w:r>
            <w:r>
              <w:rPr>
                <w:rFonts w:ascii="仿宋" w:eastAsia="仿宋" w:hAnsi="仿宋" w:cs="仿宋" w:hint="eastAsia"/>
                <w:b/>
                <w:bCs/>
                <w:color w:val="000000"/>
                <w:kern w:val="0"/>
                <w:sz w:val="20"/>
                <w:szCs w:val="20"/>
                <w:lang w:bidi="ar"/>
              </w:rPr>
              <w:t>）</w:t>
            </w:r>
          </w:p>
        </w:tc>
        <w:tc>
          <w:tcPr>
            <w:tcW w:w="1219" w:type="dxa"/>
            <w:tcBorders>
              <w:top w:val="single" w:sz="8" w:space="0" w:color="000000"/>
              <w:left w:val="single" w:sz="4" w:space="0" w:color="000000"/>
              <w:bottom w:val="single" w:sz="4" w:space="0" w:color="000000"/>
              <w:right w:val="single" w:sz="8" w:space="0" w:color="000000"/>
            </w:tcBorders>
            <w:shd w:val="clear" w:color="auto" w:fill="auto"/>
            <w:vAlign w:val="center"/>
          </w:tcPr>
          <w:p w:rsidR="0061534D" w:rsidRDefault="00816BDB">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备注</w:t>
            </w:r>
          </w:p>
        </w:tc>
      </w:tr>
      <w:tr w:rsidR="0061534D">
        <w:trPr>
          <w:trHeight w:val="376"/>
        </w:trPr>
        <w:tc>
          <w:tcPr>
            <w:tcW w:w="971" w:type="dxa"/>
            <w:tcBorders>
              <w:top w:val="single" w:sz="4" w:space="0" w:color="000000"/>
              <w:left w:val="single" w:sz="8"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1</w:t>
            </w:r>
          </w:p>
        </w:tc>
        <w:tc>
          <w:tcPr>
            <w:tcW w:w="15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雨量计</w:t>
            </w:r>
          </w:p>
        </w:tc>
        <w:tc>
          <w:tcPr>
            <w:tcW w:w="22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jc w:val="center"/>
              <w:rPr>
                <w:rFonts w:ascii="仿宋" w:eastAsia="仿宋" w:hAnsi="仿宋" w:cs="仿宋"/>
                <w:color w:val="000000"/>
                <w:sz w:val="22"/>
                <w:szCs w:val="22"/>
              </w:rPr>
            </w:pP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按实</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1534D" w:rsidRDefault="00816BD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textAlignment w:val="center"/>
              <w:rPr>
                <w:rFonts w:ascii="宋体" w:eastAsia="宋体" w:hAnsi="宋体" w:cs="宋体"/>
                <w:color w:val="000000"/>
                <w:sz w:val="22"/>
                <w:szCs w:val="22"/>
              </w:rPr>
            </w:pPr>
          </w:p>
        </w:tc>
        <w:tc>
          <w:tcPr>
            <w:tcW w:w="17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textAlignment w:val="center"/>
              <w:rPr>
                <w:rFonts w:ascii="仿宋" w:eastAsia="仿宋" w:hAnsi="仿宋" w:cs="仿宋"/>
                <w:color w:val="000000"/>
                <w:sz w:val="22"/>
                <w:szCs w:val="22"/>
              </w:rPr>
            </w:pP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13%</w:t>
            </w:r>
          </w:p>
        </w:tc>
        <w:tc>
          <w:tcPr>
            <w:tcW w:w="1219" w:type="dxa"/>
            <w:tcBorders>
              <w:top w:val="single" w:sz="4" w:space="0" w:color="000000"/>
              <w:left w:val="single" w:sz="4" w:space="0" w:color="000000"/>
              <w:bottom w:val="single" w:sz="4" w:space="0" w:color="000000"/>
              <w:right w:val="single" w:sz="8" w:space="0" w:color="000000"/>
            </w:tcBorders>
            <w:shd w:val="clear" w:color="auto" w:fill="auto"/>
            <w:vAlign w:val="center"/>
          </w:tcPr>
          <w:p w:rsidR="0061534D" w:rsidRDefault="0061534D">
            <w:pPr>
              <w:rPr>
                <w:rFonts w:ascii="仿宋" w:eastAsia="仿宋" w:hAnsi="仿宋" w:cs="仿宋"/>
                <w:color w:val="000000"/>
                <w:sz w:val="22"/>
                <w:szCs w:val="22"/>
              </w:rPr>
            </w:pPr>
          </w:p>
        </w:tc>
      </w:tr>
      <w:tr w:rsidR="0061534D">
        <w:trPr>
          <w:trHeight w:val="411"/>
        </w:trPr>
        <w:tc>
          <w:tcPr>
            <w:tcW w:w="971" w:type="dxa"/>
            <w:tcBorders>
              <w:top w:val="single" w:sz="4" w:space="0" w:color="000000"/>
              <w:left w:val="single" w:sz="8"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2</w:t>
            </w:r>
          </w:p>
        </w:tc>
        <w:tc>
          <w:tcPr>
            <w:tcW w:w="15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倾角加速度计</w:t>
            </w:r>
          </w:p>
        </w:tc>
        <w:tc>
          <w:tcPr>
            <w:tcW w:w="22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jc w:val="center"/>
              <w:rPr>
                <w:rFonts w:ascii="仿宋" w:eastAsia="仿宋" w:hAnsi="仿宋" w:cs="仿宋"/>
                <w:color w:val="000000"/>
                <w:sz w:val="22"/>
                <w:szCs w:val="22"/>
              </w:rPr>
            </w:pP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按实</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1534D" w:rsidRDefault="00816BD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textAlignment w:val="center"/>
              <w:rPr>
                <w:rFonts w:ascii="宋体" w:eastAsia="宋体" w:hAnsi="宋体" w:cs="宋体"/>
                <w:color w:val="000000"/>
                <w:sz w:val="22"/>
                <w:szCs w:val="22"/>
              </w:rPr>
            </w:pPr>
          </w:p>
        </w:tc>
        <w:tc>
          <w:tcPr>
            <w:tcW w:w="17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textAlignment w:val="center"/>
              <w:rPr>
                <w:rFonts w:ascii="仿宋" w:eastAsia="仿宋" w:hAnsi="仿宋" w:cs="仿宋"/>
                <w:color w:val="000000"/>
                <w:sz w:val="22"/>
                <w:szCs w:val="22"/>
              </w:rPr>
            </w:pP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13%</w:t>
            </w:r>
          </w:p>
        </w:tc>
        <w:tc>
          <w:tcPr>
            <w:tcW w:w="1219" w:type="dxa"/>
            <w:tcBorders>
              <w:top w:val="single" w:sz="4" w:space="0" w:color="000000"/>
              <w:left w:val="single" w:sz="4" w:space="0" w:color="000000"/>
              <w:bottom w:val="single" w:sz="4" w:space="0" w:color="000000"/>
              <w:right w:val="single" w:sz="8" w:space="0" w:color="000000"/>
            </w:tcBorders>
            <w:shd w:val="clear" w:color="auto" w:fill="auto"/>
            <w:vAlign w:val="center"/>
          </w:tcPr>
          <w:p w:rsidR="0061534D" w:rsidRDefault="0061534D">
            <w:pPr>
              <w:jc w:val="center"/>
              <w:rPr>
                <w:rFonts w:ascii="仿宋" w:eastAsia="仿宋" w:hAnsi="仿宋" w:cs="仿宋"/>
                <w:color w:val="000000"/>
                <w:sz w:val="22"/>
                <w:szCs w:val="22"/>
              </w:rPr>
            </w:pPr>
          </w:p>
        </w:tc>
      </w:tr>
      <w:tr w:rsidR="0061534D">
        <w:trPr>
          <w:trHeight w:val="376"/>
        </w:trPr>
        <w:tc>
          <w:tcPr>
            <w:tcW w:w="971" w:type="dxa"/>
            <w:tcBorders>
              <w:top w:val="single" w:sz="4" w:space="0" w:color="000000"/>
              <w:left w:val="single" w:sz="8"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3</w:t>
            </w:r>
          </w:p>
        </w:tc>
        <w:tc>
          <w:tcPr>
            <w:tcW w:w="15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裂缝计</w:t>
            </w:r>
          </w:p>
        </w:tc>
        <w:tc>
          <w:tcPr>
            <w:tcW w:w="22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jc w:val="center"/>
              <w:rPr>
                <w:rFonts w:ascii="仿宋" w:eastAsia="仿宋" w:hAnsi="仿宋" w:cs="仿宋"/>
                <w:color w:val="000000"/>
                <w:sz w:val="22"/>
                <w:szCs w:val="22"/>
              </w:rPr>
            </w:pP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按实</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1534D" w:rsidRDefault="00816BD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textAlignment w:val="center"/>
              <w:rPr>
                <w:rFonts w:ascii="宋体" w:eastAsia="宋体" w:hAnsi="宋体" w:cs="宋体"/>
                <w:color w:val="000000"/>
                <w:sz w:val="22"/>
                <w:szCs w:val="22"/>
              </w:rPr>
            </w:pPr>
          </w:p>
        </w:tc>
        <w:tc>
          <w:tcPr>
            <w:tcW w:w="17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textAlignment w:val="center"/>
              <w:rPr>
                <w:rFonts w:ascii="仿宋" w:eastAsia="仿宋" w:hAnsi="仿宋" w:cs="仿宋"/>
                <w:color w:val="000000"/>
                <w:sz w:val="22"/>
                <w:szCs w:val="22"/>
              </w:rPr>
            </w:pP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13%</w:t>
            </w:r>
          </w:p>
        </w:tc>
        <w:tc>
          <w:tcPr>
            <w:tcW w:w="1219" w:type="dxa"/>
            <w:tcBorders>
              <w:top w:val="single" w:sz="4" w:space="0" w:color="000000"/>
              <w:left w:val="single" w:sz="4" w:space="0" w:color="000000"/>
              <w:bottom w:val="single" w:sz="4" w:space="0" w:color="000000"/>
              <w:right w:val="single" w:sz="8" w:space="0" w:color="000000"/>
            </w:tcBorders>
            <w:shd w:val="clear" w:color="auto" w:fill="auto"/>
            <w:vAlign w:val="center"/>
          </w:tcPr>
          <w:p w:rsidR="0061534D" w:rsidRDefault="0061534D">
            <w:pPr>
              <w:rPr>
                <w:rFonts w:ascii="仿宋" w:eastAsia="仿宋" w:hAnsi="仿宋" w:cs="仿宋"/>
                <w:color w:val="000000"/>
                <w:sz w:val="22"/>
                <w:szCs w:val="22"/>
              </w:rPr>
            </w:pPr>
          </w:p>
        </w:tc>
      </w:tr>
      <w:tr w:rsidR="0061534D">
        <w:trPr>
          <w:trHeight w:val="376"/>
        </w:trPr>
        <w:tc>
          <w:tcPr>
            <w:tcW w:w="971" w:type="dxa"/>
            <w:tcBorders>
              <w:top w:val="single" w:sz="4" w:space="0" w:color="000000"/>
              <w:left w:val="single" w:sz="8"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4</w:t>
            </w:r>
          </w:p>
        </w:tc>
        <w:tc>
          <w:tcPr>
            <w:tcW w:w="15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视频监控</w:t>
            </w:r>
          </w:p>
        </w:tc>
        <w:tc>
          <w:tcPr>
            <w:tcW w:w="22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jc w:val="center"/>
              <w:rPr>
                <w:rFonts w:ascii="仿宋" w:eastAsia="仿宋" w:hAnsi="仿宋" w:cs="仿宋"/>
                <w:color w:val="000000"/>
                <w:sz w:val="22"/>
                <w:szCs w:val="22"/>
              </w:rPr>
            </w:pP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按实</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1534D" w:rsidRDefault="00816BD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textAlignment w:val="center"/>
              <w:rPr>
                <w:rFonts w:ascii="宋体" w:eastAsia="宋体" w:hAnsi="宋体" w:cs="宋体"/>
                <w:color w:val="000000"/>
                <w:sz w:val="22"/>
                <w:szCs w:val="22"/>
              </w:rPr>
            </w:pPr>
          </w:p>
        </w:tc>
        <w:tc>
          <w:tcPr>
            <w:tcW w:w="17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textAlignment w:val="center"/>
              <w:rPr>
                <w:rFonts w:ascii="仿宋" w:eastAsia="仿宋" w:hAnsi="仿宋" w:cs="仿宋"/>
                <w:color w:val="000000"/>
                <w:sz w:val="22"/>
                <w:szCs w:val="22"/>
              </w:rPr>
            </w:pP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13%</w:t>
            </w:r>
          </w:p>
        </w:tc>
        <w:tc>
          <w:tcPr>
            <w:tcW w:w="1219" w:type="dxa"/>
            <w:tcBorders>
              <w:top w:val="single" w:sz="4" w:space="0" w:color="000000"/>
              <w:left w:val="single" w:sz="4" w:space="0" w:color="000000"/>
              <w:bottom w:val="single" w:sz="4" w:space="0" w:color="000000"/>
              <w:right w:val="single" w:sz="8" w:space="0" w:color="000000"/>
            </w:tcBorders>
            <w:shd w:val="clear" w:color="auto" w:fill="auto"/>
            <w:vAlign w:val="center"/>
          </w:tcPr>
          <w:p w:rsidR="0061534D" w:rsidRDefault="0061534D">
            <w:pPr>
              <w:rPr>
                <w:rFonts w:ascii="仿宋" w:eastAsia="仿宋" w:hAnsi="仿宋" w:cs="仿宋"/>
                <w:color w:val="000000"/>
                <w:sz w:val="22"/>
                <w:szCs w:val="22"/>
              </w:rPr>
            </w:pPr>
          </w:p>
        </w:tc>
      </w:tr>
      <w:tr w:rsidR="0061534D">
        <w:trPr>
          <w:trHeight w:val="376"/>
        </w:trPr>
        <w:tc>
          <w:tcPr>
            <w:tcW w:w="971" w:type="dxa"/>
            <w:tcBorders>
              <w:top w:val="single" w:sz="4" w:space="0" w:color="000000"/>
              <w:left w:val="single" w:sz="8"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5</w:t>
            </w:r>
          </w:p>
        </w:tc>
        <w:tc>
          <w:tcPr>
            <w:tcW w:w="15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地声监测站</w:t>
            </w:r>
          </w:p>
        </w:tc>
        <w:tc>
          <w:tcPr>
            <w:tcW w:w="22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jc w:val="center"/>
              <w:rPr>
                <w:rFonts w:ascii="仿宋" w:eastAsia="仿宋" w:hAnsi="仿宋" w:cs="仿宋"/>
                <w:color w:val="000000"/>
                <w:sz w:val="22"/>
                <w:szCs w:val="22"/>
              </w:rPr>
            </w:pP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按实</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1534D" w:rsidRDefault="00816BD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textAlignment w:val="center"/>
              <w:rPr>
                <w:rFonts w:ascii="宋体" w:eastAsia="宋体" w:hAnsi="宋体" w:cs="宋体"/>
                <w:color w:val="000000"/>
                <w:sz w:val="22"/>
                <w:szCs w:val="22"/>
              </w:rPr>
            </w:pPr>
          </w:p>
        </w:tc>
        <w:tc>
          <w:tcPr>
            <w:tcW w:w="17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textAlignment w:val="center"/>
              <w:rPr>
                <w:rFonts w:ascii="仿宋" w:eastAsia="仿宋" w:hAnsi="仿宋" w:cs="仿宋"/>
                <w:color w:val="000000"/>
                <w:sz w:val="22"/>
                <w:szCs w:val="22"/>
              </w:rPr>
            </w:pP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13%</w:t>
            </w:r>
          </w:p>
        </w:tc>
        <w:tc>
          <w:tcPr>
            <w:tcW w:w="1219" w:type="dxa"/>
            <w:tcBorders>
              <w:top w:val="single" w:sz="4" w:space="0" w:color="000000"/>
              <w:left w:val="single" w:sz="4" w:space="0" w:color="000000"/>
              <w:bottom w:val="single" w:sz="4" w:space="0" w:color="000000"/>
              <w:right w:val="single" w:sz="8" w:space="0" w:color="000000"/>
            </w:tcBorders>
            <w:shd w:val="clear" w:color="auto" w:fill="auto"/>
            <w:vAlign w:val="center"/>
          </w:tcPr>
          <w:p w:rsidR="0061534D" w:rsidRDefault="0061534D">
            <w:pPr>
              <w:rPr>
                <w:rFonts w:ascii="仿宋" w:eastAsia="仿宋" w:hAnsi="仿宋" w:cs="仿宋"/>
                <w:color w:val="000000"/>
                <w:sz w:val="22"/>
                <w:szCs w:val="22"/>
              </w:rPr>
            </w:pPr>
          </w:p>
        </w:tc>
      </w:tr>
      <w:tr w:rsidR="0061534D">
        <w:trPr>
          <w:trHeight w:val="376"/>
        </w:trPr>
        <w:tc>
          <w:tcPr>
            <w:tcW w:w="971" w:type="dxa"/>
            <w:tcBorders>
              <w:top w:val="single" w:sz="4" w:space="0" w:color="000000"/>
              <w:left w:val="single" w:sz="8"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6</w:t>
            </w:r>
          </w:p>
        </w:tc>
        <w:tc>
          <w:tcPr>
            <w:tcW w:w="15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GNSS</w:t>
            </w:r>
            <w:r>
              <w:rPr>
                <w:rFonts w:ascii="仿宋" w:eastAsia="仿宋" w:hAnsi="仿宋" w:cs="仿宋" w:hint="eastAsia"/>
                <w:color w:val="000000"/>
                <w:kern w:val="0"/>
                <w:sz w:val="22"/>
                <w:szCs w:val="22"/>
                <w:lang w:bidi="ar"/>
              </w:rPr>
              <w:t>监测站</w:t>
            </w:r>
          </w:p>
        </w:tc>
        <w:tc>
          <w:tcPr>
            <w:tcW w:w="22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jc w:val="center"/>
              <w:rPr>
                <w:rFonts w:ascii="仿宋" w:eastAsia="仿宋" w:hAnsi="仿宋" w:cs="仿宋"/>
                <w:color w:val="000000"/>
                <w:sz w:val="22"/>
                <w:szCs w:val="22"/>
              </w:rPr>
            </w:pP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按实</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1534D" w:rsidRDefault="00816BD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5</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textAlignment w:val="center"/>
              <w:rPr>
                <w:rFonts w:ascii="宋体" w:eastAsia="宋体" w:hAnsi="宋体" w:cs="宋体"/>
                <w:color w:val="000000"/>
                <w:sz w:val="22"/>
                <w:szCs w:val="22"/>
              </w:rPr>
            </w:pPr>
          </w:p>
        </w:tc>
        <w:tc>
          <w:tcPr>
            <w:tcW w:w="17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textAlignment w:val="center"/>
              <w:rPr>
                <w:rFonts w:ascii="仿宋" w:eastAsia="仿宋" w:hAnsi="仿宋" w:cs="仿宋"/>
                <w:color w:val="000000"/>
                <w:sz w:val="22"/>
                <w:szCs w:val="22"/>
              </w:rPr>
            </w:pP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13%</w:t>
            </w:r>
          </w:p>
        </w:tc>
        <w:tc>
          <w:tcPr>
            <w:tcW w:w="1219" w:type="dxa"/>
            <w:tcBorders>
              <w:top w:val="single" w:sz="4" w:space="0" w:color="000000"/>
              <w:left w:val="single" w:sz="4" w:space="0" w:color="000000"/>
              <w:bottom w:val="single" w:sz="4" w:space="0" w:color="000000"/>
              <w:right w:val="single" w:sz="8" w:space="0" w:color="000000"/>
            </w:tcBorders>
            <w:shd w:val="clear" w:color="auto" w:fill="auto"/>
            <w:vAlign w:val="center"/>
          </w:tcPr>
          <w:p w:rsidR="0061534D" w:rsidRDefault="0061534D">
            <w:pPr>
              <w:rPr>
                <w:rFonts w:ascii="仿宋" w:eastAsia="仿宋" w:hAnsi="仿宋" w:cs="仿宋"/>
                <w:color w:val="000000"/>
                <w:sz w:val="22"/>
                <w:szCs w:val="22"/>
              </w:rPr>
            </w:pPr>
          </w:p>
        </w:tc>
      </w:tr>
      <w:tr w:rsidR="0061534D">
        <w:trPr>
          <w:trHeight w:val="376"/>
        </w:trPr>
        <w:tc>
          <w:tcPr>
            <w:tcW w:w="971" w:type="dxa"/>
            <w:tcBorders>
              <w:top w:val="single" w:sz="4" w:space="0" w:color="000000"/>
              <w:left w:val="single" w:sz="8" w:space="0" w:color="000000"/>
              <w:bottom w:val="single" w:sz="4" w:space="0" w:color="000000"/>
              <w:right w:val="single" w:sz="4" w:space="0" w:color="000000"/>
            </w:tcBorders>
            <w:shd w:val="clear" w:color="auto" w:fill="auto"/>
            <w:vAlign w:val="center"/>
          </w:tcPr>
          <w:p w:rsidR="0061534D" w:rsidRDefault="0061534D">
            <w:pPr>
              <w:rPr>
                <w:rFonts w:ascii="仿宋" w:eastAsia="仿宋" w:hAnsi="仿宋" w:cs="仿宋"/>
                <w:color w:val="000000"/>
                <w:sz w:val="22"/>
                <w:szCs w:val="22"/>
              </w:rPr>
            </w:pPr>
          </w:p>
        </w:tc>
        <w:tc>
          <w:tcPr>
            <w:tcW w:w="15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b/>
                <w:bCs/>
                <w:color w:val="000000"/>
                <w:sz w:val="22"/>
                <w:szCs w:val="22"/>
              </w:rPr>
            </w:pPr>
            <w:r>
              <w:rPr>
                <w:rFonts w:ascii="仿宋" w:eastAsia="仿宋" w:hAnsi="仿宋" w:cs="仿宋" w:hint="eastAsia"/>
                <w:b/>
                <w:bCs/>
                <w:color w:val="000000"/>
                <w:kern w:val="0"/>
                <w:sz w:val="22"/>
                <w:szCs w:val="22"/>
                <w:lang w:bidi="ar"/>
              </w:rPr>
              <w:t>合计</w:t>
            </w:r>
          </w:p>
        </w:tc>
        <w:tc>
          <w:tcPr>
            <w:tcW w:w="22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jc w:val="center"/>
              <w:rPr>
                <w:rFonts w:ascii="仿宋" w:eastAsia="仿宋" w:hAnsi="仿宋" w:cs="仿宋"/>
                <w:color w:val="000000"/>
                <w:sz w:val="22"/>
                <w:szCs w:val="22"/>
              </w:rPr>
            </w:pP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jc w:val="center"/>
              <w:rPr>
                <w:rFonts w:ascii="仿宋" w:eastAsia="仿宋" w:hAnsi="仿宋" w:cs="仿宋"/>
                <w:color w:val="000000"/>
                <w:sz w:val="22"/>
                <w:szCs w:val="22"/>
              </w:rPr>
            </w:pP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rPr>
                <w:rFonts w:ascii="仿宋" w:eastAsia="仿宋" w:hAnsi="仿宋" w:cs="仿宋"/>
                <w:color w:val="000000"/>
                <w:sz w:val="22"/>
                <w:szCs w:val="22"/>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jc w:val="center"/>
              <w:rPr>
                <w:rFonts w:ascii="仿宋" w:eastAsia="仿宋" w:hAnsi="仿宋" w:cs="仿宋"/>
                <w:color w:val="000000"/>
                <w:sz w:val="22"/>
                <w:szCs w:val="22"/>
              </w:rPr>
            </w:pP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jc w:val="center"/>
              <w:rPr>
                <w:rFonts w:ascii="宋体" w:eastAsia="宋体" w:hAnsi="宋体" w:cs="宋体"/>
                <w:color w:val="000000"/>
                <w:sz w:val="22"/>
                <w:szCs w:val="22"/>
              </w:rPr>
            </w:pPr>
          </w:p>
        </w:tc>
        <w:tc>
          <w:tcPr>
            <w:tcW w:w="17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jc w:val="center"/>
              <w:textAlignment w:val="center"/>
              <w:rPr>
                <w:rFonts w:ascii="仿宋" w:eastAsia="仿宋" w:hAnsi="仿宋" w:cs="仿宋"/>
                <w:color w:val="000000"/>
                <w:sz w:val="22"/>
                <w:szCs w:val="22"/>
              </w:rPr>
            </w:pP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jc w:val="center"/>
              <w:rPr>
                <w:rFonts w:ascii="仿宋" w:eastAsia="仿宋" w:hAnsi="仿宋" w:cs="仿宋"/>
                <w:color w:val="000000"/>
                <w:sz w:val="22"/>
                <w:szCs w:val="22"/>
              </w:rPr>
            </w:pPr>
          </w:p>
        </w:tc>
        <w:tc>
          <w:tcPr>
            <w:tcW w:w="1219" w:type="dxa"/>
            <w:tcBorders>
              <w:top w:val="single" w:sz="4" w:space="0" w:color="000000"/>
              <w:left w:val="single" w:sz="4" w:space="0" w:color="000000"/>
              <w:bottom w:val="single" w:sz="4" w:space="0" w:color="000000"/>
              <w:right w:val="single" w:sz="8" w:space="0" w:color="000000"/>
            </w:tcBorders>
            <w:shd w:val="clear" w:color="auto" w:fill="auto"/>
            <w:vAlign w:val="center"/>
          </w:tcPr>
          <w:p w:rsidR="0061534D" w:rsidRDefault="0061534D">
            <w:pPr>
              <w:rPr>
                <w:rFonts w:ascii="仿宋" w:eastAsia="仿宋" w:hAnsi="仿宋" w:cs="仿宋"/>
                <w:color w:val="000000"/>
                <w:sz w:val="22"/>
                <w:szCs w:val="22"/>
              </w:rPr>
            </w:pPr>
          </w:p>
        </w:tc>
      </w:tr>
      <w:tr w:rsidR="0061534D">
        <w:trPr>
          <w:trHeight w:val="2151"/>
        </w:trPr>
        <w:tc>
          <w:tcPr>
            <w:tcW w:w="13900" w:type="dxa"/>
            <w:gridSpan w:val="10"/>
            <w:tcBorders>
              <w:top w:val="single" w:sz="4" w:space="0" w:color="000000"/>
              <w:left w:val="single" w:sz="8" w:space="0" w:color="000000"/>
              <w:bottom w:val="single" w:sz="8" w:space="0" w:color="000000"/>
              <w:right w:val="single" w:sz="8" w:space="0" w:color="000000"/>
            </w:tcBorders>
            <w:shd w:val="clear" w:color="auto" w:fill="auto"/>
            <w:vAlign w:val="center"/>
          </w:tcPr>
          <w:p w:rsidR="0061534D" w:rsidRDefault="00816BDB" w:rsidP="0037252A">
            <w:pPr>
              <w:widowControl/>
              <w:jc w:val="left"/>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报价说明：</w:t>
            </w:r>
            <w:r>
              <w:rPr>
                <w:rFonts w:ascii="仿宋" w:eastAsia="仿宋" w:hAnsi="仿宋" w:cs="仿宋" w:hint="eastAsia"/>
                <w:b/>
                <w:bCs/>
                <w:color w:val="000000"/>
                <w:kern w:val="0"/>
                <w:sz w:val="20"/>
                <w:szCs w:val="20"/>
                <w:lang w:bidi="ar"/>
              </w:rPr>
              <w:br/>
              <w:t>1.</w:t>
            </w:r>
            <w:r>
              <w:rPr>
                <w:rFonts w:ascii="仿宋" w:eastAsia="仿宋" w:hAnsi="仿宋" w:cs="仿宋" w:hint="eastAsia"/>
                <w:b/>
                <w:bCs/>
                <w:color w:val="000000"/>
                <w:kern w:val="0"/>
                <w:sz w:val="20"/>
                <w:szCs w:val="20"/>
                <w:lang w:bidi="ar"/>
              </w:rPr>
              <w:t>增值税税率</w:t>
            </w:r>
            <w:r>
              <w:rPr>
                <w:rFonts w:ascii="仿宋" w:eastAsia="仿宋" w:hAnsi="仿宋" w:cs="仿宋" w:hint="eastAsia"/>
                <w:b/>
                <w:bCs/>
                <w:color w:val="000000"/>
                <w:kern w:val="0"/>
                <w:sz w:val="20"/>
                <w:szCs w:val="20"/>
                <w:lang w:bidi="ar"/>
              </w:rPr>
              <w:t>13 %</w:t>
            </w:r>
            <w:r>
              <w:rPr>
                <w:rFonts w:ascii="仿宋" w:eastAsia="仿宋" w:hAnsi="仿宋" w:cs="仿宋" w:hint="eastAsia"/>
                <w:b/>
                <w:bCs/>
                <w:color w:val="000000"/>
                <w:kern w:val="0"/>
                <w:sz w:val="20"/>
                <w:szCs w:val="20"/>
                <w:lang w:bidi="ar"/>
              </w:rPr>
              <w:t>，增值税发票类型为增值税专用发票，投标人填报的增值税不符合比选人要求且不接受修正的，视为不响应招标；</w:t>
            </w:r>
            <w:r>
              <w:rPr>
                <w:rFonts w:ascii="仿宋" w:eastAsia="仿宋" w:hAnsi="仿宋" w:cs="仿宋" w:hint="eastAsia"/>
                <w:b/>
                <w:bCs/>
                <w:color w:val="000000"/>
                <w:kern w:val="0"/>
                <w:sz w:val="20"/>
                <w:szCs w:val="20"/>
                <w:lang w:bidi="ar"/>
              </w:rPr>
              <w:br/>
              <w:t>2.</w:t>
            </w:r>
            <w:r>
              <w:rPr>
                <w:rFonts w:ascii="仿宋" w:eastAsia="仿宋" w:hAnsi="仿宋" w:cs="仿宋" w:hint="eastAsia"/>
                <w:b/>
                <w:bCs/>
                <w:color w:val="000000"/>
                <w:kern w:val="0"/>
                <w:sz w:val="20"/>
                <w:szCs w:val="20"/>
                <w:lang w:bidi="ar"/>
              </w:rPr>
              <w:t>投标人应视为已仔细研究比选文件的全部内容并完全响应比选文件中全部条款；</w:t>
            </w:r>
            <w:r>
              <w:rPr>
                <w:rFonts w:ascii="仿宋" w:eastAsia="仿宋" w:hAnsi="仿宋" w:cs="仿宋" w:hint="eastAsia"/>
                <w:b/>
                <w:bCs/>
                <w:color w:val="000000"/>
                <w:kern w:val="0"/>
                <w:sz w:val="20"/>
                <w:szCs w:val="20"/>
                <w:lang w:bidi="ar"/>
              </w:rPr>
              <w:br/>
            </w:r>
            <w:r>
              <w:rPr>
                <w:rFonts w:ascii="仿宋" w:eastAsia="仿宋" w:hAnsi="仿宋" w:cs="仿宋" w:hint="eastAsia"/>
                <w:b/>
                <w:bCs/>
                <w:color w:val="000000"/>
                <w:kern w:val="0"/>
                <w:sz w:val="20"/>
                <w:szCs w:val="20"/>
                <w:lang w:bidi="ar"/>
              </w:rPr>
              <w:t>3.</w:t>
            </w:r>
            <w:r>
              <w:rPr>
                <w:rFonts w:ascii="仿宋" w:eastAsia="仿宋" w:hAnsi="仿宋" w:cs="仿宋" w:hint="eastAsia"/>
                <w:b/>
                <w:bCs/>
                <w:color w:val="000000"/>
                <w:kern w:val="0"/>
                <w:sz w:val="20"/>
                <w:szCs w:val="20"/>
                <w:lang w:bidi="ar"/>
              </w:rPr>
              <w:t>以上单价包括设施设备费（含供电系统、立杆辅材等）、运费、装车费、</w:t>
            </w:r>
            <w:r>
              <w:rPr>
                <w:rFonts w:ascii="仿宋" w:eastAsia="仿宋" w:hAnsi="仿宋" w:cs="仿宋" w:hint="eastAsia"/>
                <w:b/>
                <w:bCs/>
                <w:color w:val="000000"/>
                <w:kern w:val="0"/>
                <w:sz w:val="20"/>
                <w:szCs w:val="20"/>
                <w:lang w:bidi="ar"/>
              </w:rPr>
              <w:t>试运行费、三年期运维费、管理费、利润、税费、风险费及其它履行义务需发生的费用；</w:t>
            </w:r>
            <w:r>
              <w:rPr>
                <w:rFonts w:ascii="仿宋" w:eastAsia="仿宋" w:hAnsi="仿宋" w:cs="仿宋" w:hint="eastAsia"/>
                <w:b/>
                <w:bCs/>
                <w:color w:val="000000"/>
                <w:kern w:val="0"/>
                <w:sz w:val="20"/>
                <w:szCs w:val="20"/>
                <w:lang w:bidi="ar"/>
              </w:rPr>
              <w:br/>
              <w:t>4.</w:t>
            </w:r>
            <w:r>
              <w:rPr>
                <w:rFonts w:ascii="仿宋" w:eastAsia="仿宋" w:hAnsi="仿宋" w:cs="仿宋" w:hint="eastAsia"/>
                <w:b/>
                <w:bCs/>
                <w:color w:val="000000"/>
                <w:kern w:val="0"/>
                <w:sz w:val="20"/>
                <w:szCs w:val="20"/>
                <w:lang w:bidi="ar"/>
              </w:rPr>
              <w:t>数量为暂定数量，结算数量以甲方实际签收确认的数量为准。</w:t>
            </w:r>
          </w:p>
        </w:tc>
      </w:tr>
      <w:tr w:rsidR="0061534D">
        <w:trPr>
          <w:trHeight w:val="552"/>
        </w:trPr>
        <w:tc>
          <w:tcPr>
            <w:tcW w:w="0" w:type="auto"/>
            <w:gridSpan w:val="10"/>
            <w:tcBorders>
              <w:top w:val="nil"/>
              <w:left w:val="nil"/>
              <w:bottom w:val="nil"/>
              <w:right w:val="nil"/>
            </w:tcBorders>
            <w:shd w:val="clear" w:color="auto" w:fill="auto"/>
            <w:noWrap/>
            <w:vAlign w:val="bottom"/>
          </w:tcPr>
          <w:p w:rsidR="0061534D" w:rsidRDefault="00816BDB">
            <w:pPr>
              <w:widowControl/>
              <w:jc w:val="left"/>
              <w:textAlignment w:val="bottom"/>
              <w:rPr>
                <w:rFonts w:ascii="仿宋" w:eastAsia="仿宋" w:hAnsi="仿宋" w:cs="仿宋"/>
                <w:color w:val="000000"/>
                <w:sz w:val="22"/>
                <w:szCs w:val="22"/>
              </w:rPr>
            </w:pPr>
            <w:r>
              <w:rPr>
                <w:rFonts w:ascii="仿宋" w:eastAsia="仿宋" w:hAnsi="仿宋" w:cs="仿宋" w:hint="eastAsia"/>
                <w:color w:val="000000"/>
                <w:kern w:val="0"/>
                <w:sz w:val="22"/>
                <w:szCs w:val="22"/>
                <w:lang w:bidi="ar"/>
              </w:rPr>
              <w:t>投标人法定代表人或其委托代理人（签字）：</w:t>
            </w:r>
            <w:r>
              <w:rPr>
                <w:rFonts w:ascii="仿宋" w:eastAsia="仿宋" w:hAnsi="仿宋" w:cs="仿宋" w:hint="eastAsia"/>
                <w:color w:val="000000"/>
                <w:kern w:val="0"/>
                <w:sz w:val="22"/>
                <w:szCs w:val="22"/>
                <w:lang w:bidi="ar"/>
              </w:rPr>
              <w:t xml:space="preserve">                </w:t>
            </w:r>
            <w:r>
              <w:rPr>
                <w:rFonts w:ascii="仿宋" w:eastAsia="仿宋" w:hAnsi="仿宋" w:cs="仿宋" w:hint="eastAsia"/>
                <w:color w:val="000000"/>
                <w:kern w:val="0"/>
                <w:sz w:val="22"/>
                <w:szCs w:val="22"/>
                <w:lang w:bidi="ar"/>
              </w:rPr>
              <w:t>投标人（盖章）：</w:t>
            </w:r>
            <w:r>
              <w:rPr>
                <w:rFonts w:ascii="仿宋" w:eastAsia="仿宋" w:hAnsi="仿宋" w:cs="仿宋" w:hint="eastAsia"/>
                <w:color w:val="000000"/>
                <w:kern w:val="0"/>
                <w:sz w:val="22"/>
                <w:szCs w:val="22"/>
                <w:lang w:bidi="ar"/>
              </w:rPr>
              <w:t xml:space="preserve">                        </w:t>
            </w:r>
            <w:r>
              <w:rPr>
                <w:rFonts w:ascii="仿宋" w:eastAsia="仿宋" w:hAnsi="仿宋" w:cs="仿宋" w:hint="eastAsia"/>
                <w:color w:val="000000"/>
                <w:kern w:val="0"/>
                <w:sz w:val="22"/>
                <w:szCs w:val="22"/>
                <w:lang w:bidi="ar"/>
              </w:rPr>
              <w:t>日期：</w:t>
            </w:r>
            <w:r>
              <w:rPr>
                <w:rFonts w:ascii="仿宋" w:eastAsia="仿宋" w:hAnsi="仿宋" w:cs="仿宋" w:hint="eastAsia"/>
                <w:color w:val="000000"/>
                <w:kern w:val="0"/>
                <w:sz w:val="22"/>
                <w:szCs w:val="22"/>
                <w:lang w:bidi="ar"/>
              </w:rPr>
              <w:t xml:space="preserve">         </w:t>
            </w:r>
          </w:p>
        </w:tc>
      </w:tr>
    </w:tbl>
    <w:p w:rsidR="0061534D" w:rsidRDefault="0061534D">
      <w:pPr>
        <w:spacing w:line="360" w:lineRule="auto"/>
        <w:rPr>
          <w:rFonts w:ascii="仿宋" w:eastAsia="仿宋" w:hAnsi="仿宋" w:cs="仿宋"/>
          <w:sz w:val="28"/>
          <w:szCs w:val="28"/>
        </w:rPr>
        <w:sectPr w:rsidR="0061534D">
          <w:pgSz w:w="16838" w:h="11906" w:orient="landscape"/>
          <w:pgMar w:top="1800" w:right="1440" w:bottom="1800" w:left="1440" w:header="851" w:footer="992" w:gutter="0"/>
          <w:cols w:space="425"/>
          <w:docGrid w:type="lines" w:linePitch="312"/>
        </w:sectPr>
      </w:pPr>
    </w:p>
    <w:p w:rsidR="0061534D" w:rsidRDefault="00816BDB">
      <w:pPr>
        <w:spacing w:line="578" w:lineRule="exact"/>
        <w:jc w:val="center"/>
        <w:rPr>
          <w:rFonts w:ascii="方正小标宋简体" w:eastAsia="方正小标宋简体" w:hAnsi="仿宋" w:cs="仿宋"/>
          <w:bCs/>
          <w:color w:val="000000" w:themeColor="text1"/>
          <w:sz w:val="44"/>
          <w:szCs w:val="44"/>
        </w:rPr>
      </w:pPr>
      <w:r>
        <w:rPr>
          <w:rFonts w:ascii="方正小标宋简体" w:eastAsia="方正小标宋简体" w:hAnsi="仿宋" w:cs="仿宋" w:hint="eastAsia"/>
          <w:bCs/>
          <w:color w:val="000000" w:themeColor="text1"/>
          <w:sz w:val="44"/>
          <w:szCs w:val="44"/>
        </w:rPr>
        <w:lastRenderedPageBreak/>
        <w:t>投标文件目录</w:t>
      </w:r>
    </w:p>
    <w:p w:rsidR="0061534D" w:rsidRDefault="0061534D">
      <w:pPr>
        <w:spacing w:line="578" w:lineRule="exact"/>
        <w:jc w:val="center"/>
        <w:rPr>
          <w:rFonts w:ascii="方正小标宋简体" w:eastAsia="方正小标宋简体" w:hAnsi="仿宋" w:cs="仿宋"/>
          <w:bCs/>
          <w:color w:val="000000" w:themeColor="text1"/>
          <w:sz w:val="44"/>
          <w:szCs w:val="44"/>
        </w:rPr>
      </w:pPr>
    </w:p>
    <w:tbl>
      <w:tblPr>
        <w:tblStyle w:val="a3"/>
        <w:tblW w:w="8522" w:type="dxa"/>
        <w:jc w:val="center"/>
        <w:tblLayout w:type="fixed"/>
        <w:tblLook w:val="04A0" w:firstRow="1" w:lastRow="0" w:firstColumn="1" w:lastColumn="0" w:noHBand="0" w:noVBand="1"/>
      </w:tblPr>
      <w:tblGrid>
        <w:gridCol w:w="1384"/>
        <w:gridCol w:w="4613"/>
        <w:gridCol w:w="2525"/>
      </w:tblGrid>
      <w:tr w:rsidR="0061534D">
        <w:trPr>
          <w:trHeight w:val="668"/>
          <w:jc w:val="center"/>
        </w:trPr>
        <w:tc>
          <w:tcPr>
            <w:tcW w:w="1384" w:type="dxa"/>
            <w:vAlign w:val="center"/>
          </w:tcPr>
          <w:p w:rsidR="0061534D" w:rsidRDefault="00816BDB">
            <w:pPr>
              <w:spacing w:line="440" w:lineRule="exact"/>
              <w:jc w:val="center"/>
              <w:rPr>
                <w:rFonts w:ascii="仿宋" w:eastAsia="仿宋" w:hAnsi="仿宋" w:cs="仿宋"/>
                <w:bCs/>
                <w:color w:val="000000" w:themeColor="text1"/>
                <w:sz w:val="28"/>
                <w:szCs w:val="28"/>
              </w:rPr>
            </w:pPr>
            <w:r>
              <w:rPr>
                <w:rFonts w:ascii="仿宋" w:eastAsia="仿宋" w:hAnsi="仿宋" w:cs="仿宋" w:hint="eastAsia"/>
                <w:bCs/>
                <w:color w:val="000000" w:themeColor="text1"/>
                <w:sz w:val="28"/>
                <w:szCs w:val="28"/>
              </w:rPr>
              <w:t>装订顺序</w:t>
            </w:r>
          </w:p>
        </w:tc>
        <w:tc>
          <w:tcPr>
            <w:tcW w:w="4613" w:type="dxa"/>
            <w:vAlign w:val="center"/>
          </w:tcPr>
          <w:p w:rsidR="0061534D" w:rsidRDefault="00816BDB">
            <w:pPr>
              <w:spacing w:line="440" w:lineRule="exact"/>
              <w:jc w:val="center"/>
              <w:rPr>
                <w:rFonts w:ascii="仿宋" w:eastAsia="仿宋" w:hAnsi="仿宋" w:cs="仿宋"/>
                <w:bCs/>
                <w:color w:val="000000" w:themeColor="text1"/>
                <w:sz w:val="28"/>
                <w:szCs w:val="28"/>
              </w:rPr>
            </w:pPr>
            <w:r>
              <w:rPr>
                <w:rFonts w:ascii="仿宋" w:eastAsia="仿宋" w:hAnsi="仿宋" w:cs="仿宋" w:hint="eastAsia"/>
                <w:bCs/>
                <w:color w:val="000000" w:themeColor="text1"/>
                <w:sz w:val="28"/>
                <w:szCs w:val="28"/>
              </w:rPr>
              <w:t>资料名称</w:t>
            </w:r>
          </w:p>
        </w:tc>
        <w:tc>
          <w:tcPr>
            <w:tcW w:w="2525" w:type="dxa"/>
            <w:vAlign w:val="center"/>
          </w:tcPr>
          <w:p w:rsidR="0061534D" w:rsidRDefault="00816BDB">
            <w:pPr>
              <w:spacing w:line="440" w:lineRule="exact"/>
              <w:jc w:val="center"/>
              <w:rPr>
                <w:rFonts w:ascii="仿宋" w:eastAsia="仿宋" w:hAnsi="仿宋" w:cs="仿宋"/>
                <w:bCs/>
                <w:color w:val="000000" w:themeColor="text1"/>
                <w:sz w:val="28"/>
                <w:szCs w:val="28"/>
              </w:rPr>
            </w:pPr>
            <w:r>
              <w:rPr>
                <w:rFonts w:ascii="仿宋" w:eastAsia="仿宋" w:hAnsi="仿宋" w:cs="仿宋" w:hint="eastAsia"/>
                <w:bCs/>
                <w:color w:val="000000" w:themeColor="text1"/>
                <w:sz w:val="28"/>
                <w:szCs w:val="28"/>
              </w:rPr>
              <w:t>备注</w:t>
            </w:r>
          </w:p>
        </w:tc>
      </w:tr>
      <w:tr w:rsidR="0061534D">
        <w:trPr>
          <w:trHeight w:val="568"/>
          <w:jc w:val="center"/>
        </w:trPr>
        <w:tc>
          <w:tcPr>
            <w:tcW w:w="1384" w:type="dxa"/>
            <w:vAlign w:val="center"/>
          </w:tcPr>
          <w:p w:rsidR="0061534D" w:rsidRDefault="00816BDB">
            <w:pPr>
              <w:spacing w:line="440" w:lineRule="exact"/>
              <w:jc w:val="center"/>
              <w:rPr>
                <w:rFonts w:ascii="仿宋" w:eastAsia="仿宋" w:hAnsi="仿宋" w:cs="仿宋"/>
                <w:bCs/>
                <w:color w:val="000000" w:themeColor="text1"/>
                <w:sz w:val="28"/>
                <w:szCs w:val="28"/>
              </w:rPr>
            </w:pPr>
            <w:r>
              <w:rPr>
                <w:rFonts w:ascii="仿宋" w:eastAsia="仿宋" w:hAnsi="仿宋" w:cs="仿宋" w:hint="eastAsia"/>
                <w:bCs/>
                <w:color w:val="000000" w:themeColor="text1"/>
                <w:sz w:val="28"/>
                <w:szCs w:val="28"/>
              </w:rPr>
              <w:t>1</w:t>
            </w:r>
          </w:p>
        </w:tc>
        <w:tc>
          <w:tcPr>
            <w:tcW w:w="4613" w:type="dxa"/>
            <w:vAlign w:val="center"/>
          </w:tcPr>
          <w:p w:rsidR="0061534D" w:rsidRDefault="00816BDB">
            <w:pPr>
              <w:spacing w:line="440" w:lineRule="exact"/>
              <w:jc w:val="center"/>
              <w:rPr>
                <w:rFonts w:ascii="仿宋" w:eastAsia="仿宋" w:hAnsi="仿宋" w:cs="仿宋"/>
                <w:bCs/>
                <w:color w:val="000000" w:themeColor="text1"/>
                <w:sz w:val="28"/>
                <w:szCs w:val="28"/>
              </w:rPr>
            </w:pPr>
            <w:r>
              <w:rPr>
                <w:rFonts w:ascii="仿宋" w:eastAsia="仿宋" w:hAnsi="仿宋" w:cs="仿宋" w:hint="eastAsia"/>
                <w:bCs/>
                <w:color w:val="000000" w:themeColor="text1"/>
                <w:sz w:val="28"/>
                <w:szCs w:val="28"/>
              </w:rPr>
              <w:t>投标文件封面</w:t>
            </w:r>
          </w:p>
        </w:tc>
        <w:tc>
          <w:tcPr>
            <w:tcW w:w="2525" w:type="dxa"/>
            <w:vAlign w:val="center"/>
          </w:tcPr>
          <w:p w:rsidR="0061534D" w:rsidRDefault="0061534D">
            <w:pPr>
              <w:spacing w:line="440" w:lineRule="exact"/>
              <w:jc w:val="center"/>
              <w:rPr>
                <w:rFonts w:ascii="仿宋" w:eastAsia="仿宋" w:hAnsi="仿宋" w:cs="仿宋"/>
                <w:bCs/>
                <w:color w:val="000000" w:themeColor="text1"/>
                <w:sz w:val="28"/>
                <w:szCs w:val="28"/>
              </w:rPr>
            </w:pPr>
          </w:p>
        </w:tc>
      </w:tr>
      <w:tr w:rsidR="0061534D">
        <w:trPr>
          <w:trHeight w:val="555"/>
          <w:jc w:val="center"/>
        </w:trPr>
        <w:tc>
          <w:tcPr>
            <w:tcW w:w="1384" w:type="dxa"/>
            <w:vAlign w:val="center"/>
          </w:tcPr>
          <w:p w:rsidR="0061534D" w:rsidRDefault="00816BDB">
            <w:pPr>
              <w:spacing w:line="440" w:lineRule="exact"/>
              <w:jc w:val="center"/>
              <w:rPr>
                <w:rFonts w:ascii="仿宋" w:eastAsia="仿宋" w:hAnsi="仿宋" w:cs="仿宋"/>
                <w:bCs/>
                <w:color w:val="000000" w:themeColor="text1"/>
                <w:sz w:val="28"/>
                <w:szCs w:val="28"/>
              </w:rPr>
            </w:pPr>
            <w:r>
              <w:rPr>
                <w:rFonts w:ascii="仿宋" w:eastAsia="仿宋" w:hAnsi="仿宋" w:cs="仿宋" w:hint="eastAsia"/>
                <w:bCs/>
                <w:color w:val="000000" w:themeColor="text1"/>
                <w:sz w:val="28"/>
                <w:szCs w:val="28"/>
              </w:rPr>
              <w:t>2</w:t>
            </w:r>
          </w:p>
        </w:tc>
        <w:tc>
          <w:tcPr>
            <w:tcW w:w="4613" w:type="dxa"/>
            <w:vAlign w:val="center"/>
          </w:tcPr>
          <w:p w:rsidR="0061534D" w:rsidRDefault="00816BDB">
            <w:pPr>
              <w:spacing w:line="440" w:lineRule="exact"/>
              <w:jc w:val="center"/>
              <w:rPr>
                <w:rFonts w:ascii="仿宋" w:eastAsia="仿宋" w:hAnsi="仿宋" w:cs="仿宋"/>
                <w:bCs/>
                <w:color w:val="000000" w:themeColor="text1"/>
                <w:sz w:val="28"/>
                <w:szCs w:val="28"/>
              </w:rPr>
            </w:pPr>
            <w:r>
              <w:rPr>
                <w:rFonts w:ascii="仿宋" w:eastAsia="仿宋" w:hAnsi="仿宋" w:cs="仿宋" w:hint="eastAsia"/>
                <w:bCs/>
                <w:color w:val="000000" w:themeColor="text1"/>
                <w:sz w:val="28"/>
                <w:szCs w:val="28"/>
              </w:rPr>
              <w:t>投标承诺函</w:t>
            </w:r>
          </w:p>
        </w:tc>
        <w:tc>
          <w:tcPr>
            <w:tcW w:w="2525" w:type="dxa"/>
            <w:vAlign w:val="center"/>
          </w:tcPr>
          <w:p w:rsidR="0061534D" w:rsidRDefault="0061534D">
            <w:pPr>
              <w:spacing w:line="440" w:lineRule="exact"/>
              <w:jc w:val="center"/>
              <w:rPr>
                <w:rFonts w:ascii="仿宋" w:eastAsia="仿宋" w:hAnsi="仿宋" w:cs="仿宋"/>
                <w:bCs/>
                <w:color w:val="000000" w:themeColor="text1"/>
                <w:sz w:val="28"/>
                <w:szCs w:val="28"/>
              </w:rPr>
            </w:pPr>
          </w:p>
        </w:tc>
      </w:tr>
      <w:tr w:rsidR="0061534D">
        <w:trPr>
          <w:trHeight w:val="555"/>
          <w:jc w:val="center"/>
        </w:trPr>
        <w:tc>
          <w:tcPr>
            <w:tcW w:w="1384" w:type="dxa"/>
            <w:vAlign w:val="center"/>
          </w:tcPr>
          <w:p w:rsidR="0061534D" w:rsidRDefault="00816BDB">
            <w:pPr>
              <w:spacing w:line="440" w:lineRule="exact"/>
              <w:jc w:val="center"/>
              <w:rPr>
                <w:rFonts w:ascii="仿宋" w:eastAsia="仿宋" w:hAnsi="仿宋" w:cs="仿宋"/>
                <w:bCs/>
                <w:color w:val="000000" w:themeColor="text1"/>
                <w:sz w:val="28"/>
                <w:szCs w:val="28"/>
              </w:rPr>
            </w:pPr>
            <w:r>
              <w:rPr>
                <w:rFonts w:ascii="仿宋" w:eastAsia="仿宋" w:hAnsi="仿宋" w:cs="仿宋" w:hint="eastAsia"/>
                <w:bCs/>
                <w:color w:val="000000" w:themeColor="text1"/>
                <w:sz w:val="28"/>
                <w:szCs w:val="28"/>
              </w:rPr>
              <w:t>3</w:t>
            </w:r>
          </w:p>
        </w:tc>
        <w:tc>
          <w:tcPr>
            <w:tcW w:w="4613" w:type="dxa"/>
            <w:vAlign w:val="center"/>
          </w:tcPr>
          <w:p w:rsidR="0061534D" w:rsidRDefault="00816BDB">
            <w:pPr>
              <w:spacing w:line="440" w:lineRule="exact"/>
              <w:jc w:val="center"/>
              <w:rPr>
                <w:rFonts w:ascii="方正小标宋简体" w:eastAsia="方正小标宋简体" w:hAnsi="仿宋" w:cs="仿宋"/>
                <w:color w:val="000000" w:themeColor="text1"/>
                <w:sz w:val="44"/>
                <w:szCs w:val="44"/>
              </w:rPr>
            </w:pPr>
            <w:r>
              <w:rPr>
                <w:rFonts w:ascii="仿宋" w:eastAsia="仿宋" w:hAnsi="仿宋" w:cs="仿宋" w:hint="eastAsia"/>
                <w:bCs/>
                <w:color w:val="000000" w:themeColor="text1"/>
                <w:sz w:val="28"/>
                <w:szCs w:val="28"/>
              </w:rPr>
              <w:t>法定代表人身份证明</w:t>
            </w:r>
          </w:p>
        </w:tc>
        <w:tc>
          <w:tcPr>
            <w:tcW w:w="2525" w:type="dxa"/>
            <w:vAlign w:val="center"/>
          </w:tcPr>
          <w:p w:rsidR="0061534D" w:rsidRDefault="0061534D">
            <w:pPr>
              <w:spacing w:line="440" w:lineRule="exact"/>
              <w:jc w:val="center"/>
              <w:rPr>
                <w:rFonts w:ascii="仿宋" w:eastAsia="仿宋" w:hAnsi="仿宋" w:cs="仿宋"/>
                <w:bCs/>
                <w:color w:val="000000" w:themeColor="text1"/>
                <w:sz w:val="28"/>
                <w:szCs w:val="28"/>
              </w:rPr>
            </w:pPr>
          </w:p>
        </w:tc>
      </w:tr>
      <w:tr w:rsidR="0061534D">
        <w:trPr>
          <w:trHeight w:val="555"/>
          <w:jc w:val="center"/>
        </w:trPr>
        <w:tc>
          <w:tcPr>
            <w:tcW w:w="1384" w:type="dxa"/>
            <w:vAlign w:val="center"/>
          </w:tcPr>
          <w:p w:rsidR="0061534D" w:rsidRDefault="00816BDB">
            <w:pPr>
              <w:spacing w:line="440" w:lineRule="exact"/>
              <w:jc w:val="center"/>
              <w:rPr>
                <w:rFonts w:ascii="仿宋" w:eastAsia="仿宋" w:hAnsi="仿宋" w:cs="仿宋"/>
                <w:bCs/>
                <w:color w:val="000000" w:themeColor="text1"/>
                <w:sz w:val="28"/>
                <w:szCs w:val="28"/>
              </w:rPr>
            </w:pPr>
            <w:r>
              <w:rPr>
                <w:rFonts w:ascii="仿宋" w:eastAsia="仿宋" w:hAnsi="仿宋" w:cs="仿宋" w:hint="eastAsia"/>
                <w:bCs/>
                <w:color w:val="000000" w:themeColor="text1"/>
                <w:sz w:val="28"/>
                <w:szCs w:val="28"/>
              </w:rPr>
              <w:t>4</w:t>
            </w:r>
          </w:p>
        </w:tc>
        <w:tc>
          <w:tcPr>
            <w:tcW w:w="4613" w:type="dxa"/>
            <w:vAlign w:val="center"/>
          </w:tcPr>
          <w:p w:rsidR="0061534D" w:rsidRDefault="00816BDB">
            <w:pPr>
              <w:jc w:val="center"/>
              <w:rPr>
                <w:rFonts w:ascii="仿宋" w:eastAsia="仿宋" w:hAnsi="仿宋" w:cs="仿宋"/>
                <w:bCs/>
                <w:color w:val="000000" w:themeColor="text1"/>
                <w:sz w:val="28"/>
                <w:szCs w:val="28"/>
              </w:rPr>
            </w:pPr>
            <w:r>
              <w:rPr>
                <w:rFonts w:ascii="仿宋" w:eastAsia="仿宋" w:hAnsi="仿宋" w:cs="仿宋" w:hint="eastAsia"/>
                <w:bCs/>
                <w:color w:val="000000" w:themeColor="text1"/>
                <w:sz w:val="28"/>
                <w:szCs w:val="28"/>
              </w:rPr>
              <w:t>授权委托书</w:t>
            </w:r>
          </w:p>
        </w:tc>
        <w:tc>
          <w:tcPr>
            <w:tcW w:w="2525" w:type="dxa"/>
            <w:vAlign w:val="center"/>
          </w:tcPr>
          <w:p w:rsidR="0061534D" w:rsidRDefault="0061534D">
            <w:pPr>
              <w:spacing w:line="440" w:lineRule="exact"/>
              <w:jc w:val="center"/>
              <w:rPr>
                <w:rFonts w:ascii="仿宋" w:eastAsia="仿宋" w:hAnsi="仿宋" w:cs="仿宋"/>
                <w:bCs/>
                <w:color w:val="000000" w:themeColor="text1"/>
                <w:sz w:val="28"/>
                <w:szCs w:val="28"/>
              </w:rPr>
            </w:pPr>
          </w:p>
        </w:tc>
      </w:tr>
      <w:tr w:rsidR="0061534D">
        <w:trPr>
          <w:trHeight w:val="577"/>
          <w:jc w:val="center"/>
        </w:trPr>
        <w:tc>
          <w:tcPr>
            <w:tcW w:w="1384" w:type="dxa"/>
            <w:vAlign w:val="center"/>
          </w:tcPr>
          <w:p w:rsidR="0061534D" w:rsidRDefault="00816BDB">
            <w:pPr>
              <w:spacing w:line="440" w:lineRule="exact"/>
              <w:jc w:val="center"/>
              <w:rPr>
                <w:rFonts w:ascii="仿宋" w:eastAsia="仿宋" w:hAnsi="仿宋" w:cs="仿宋"/>
                <w:bCs/>
                <w:color w:val="000000" w:themeColor="text1"/>
                <w:sz w:val="28"/>
                <w:szCs w:val="28"/>
              </w:rPr>
            </w:pPr>
            <w:r>
              <w:rPr>
                <w:rFonts w:ascii="仿宋" w:eastAsia="仿宋" w:hAnsi="仿宋" w:cs="仿宋" w:hint="eastAsia"/>
                <w:bCs/>
                <w:color w:val="000000" w:themeColor="text1"/>
                <w:sz w:val="28"/>
                <w:szCs w:val="28"/>
              </w:rPr>
              <w:t>5</w:t>
            </w:r>
          </w:p>
        </w:tc>
        <w:tc>
          <w:tcPr>
            <w:tcW w:w="4613" w:type="dxa"/>
            <w:vAlign w:val="center"/>
          </w:tcPr>
          <w:p w:rsidR="0061534D" w:rsidRDefault="00816BDB">
            <w:pPr>
              <w:spacing w:line="440" w:lineRule="exact"/>
              <w:jc w:val="center"/>
              <w:rPr>
                <w:rFonts w:ascii="仿宋" w:eastAsia="仿宋" w:hAnsi="仿宋" w:cs="仿宋"/>
                <w:bCs/>
                <w:color w:val="000000" w:themeColor="text1"/>
                <w:sz w:val="28"/>
                <w:szCs w:val="28"/>
              </w:rPr>
            </w:pPr>
            <w:r>
              <w:rPr>
                <w:rFonts w:ascii="仿宋" w:eastAsia="仿宋" w:hAnsi="仿宋" w:cs="仿宋" w:hint="eastAsia"/>
                <w:bCs/>
                <w:color w:val="000000" w:themeColor="text1"/>
                <w:sz w:val="28"/>
                <w:szCs w:val="28"/>
              </w:rPr>
              <w:t>投标报价书</w:t>
            </w:r>
          </w:p>
        </w:tc>
        <w:tc>
          <w:tcPr>
            <w:tcW w:w="2525" w:type="dxa"/>
            <w:vAlign w:val="center"/>
          </w:tcPr>
          <w:p w:rsidR="0061534D" w:rsidRDefault="0061534D">
            <w:pPr>
              <w:spacing w:line="440" w:lineRule="exact"/>
              <w:jc w:val="center"/>
              <w:rPr>
                <w:rFonts w:ascii="仿宋" w:eastAsia="仿宋" w:hAnsi="仿宋" w:cs="仿宋"/>
                <w:bCs/>
                <w:color w:val="000000" w:themeColor="text1"/>
                <w:sz w:val="28"/>
                <w:szCs w:val="28"/>
              </w:rPr>
            </w:pPr>
          </w:p>
        </w:tc>
      </w:tr>
      <w:tr w:rsidR="0061534D">
        <w:trPr>
          <w:trHeight w:val="577"/>
          <w:jc w:val="center"/>
        </w:trPr>
        <w:tc>
          <w:tcPr>
            <w:tcW w:w="1384" w:type="dxa"/>
            <w:vAlign w:val="center"/>
          </w:tcPr>
          <w:p w:rsidR="0061534D" w:rsidRDefault="00816BDB">
            <w:pPr>
              <w:spacing w:line="440" w:lineRule="exact"/>
              <w:jc w:val="center"/>
              <w:rPr>
                <w:rFonts w:ascii="仿宋" w:eastAsia="仿宋" w:hAnsi="仿宋" w:cs="仿宋"/>
                <w:bCs/>
                <w:color w:val="000000" w:themeColor="text1"/>
                <w:sz w:val="28"/>
                <w:szCs w:val="28"/>
              </w:rPr>
            </w:pPr>
            <w:r>
              <w:rPr>
                <w:rFonts w:ascii="仿宋" w:eastAsia="仿宋" w:hAnsi="仿宋" w:cs="仿宋" w:hint="eastAsia"/>
                <w:bCs/>
                <w:color w:val="000000" w:themeColor="text1"/>
                <w:sz w:val="28"/>
                <w:szCs w:val="28"/>
              </w:rPr>
              <w:t>6</w:t>
            </w:r>
          </w:p>
        </w:tc>
        <w:tc>
          <w:tcPr>
            <w:tcW w:w="4613" w:type="dxa"/>
            <w:vAlign w:val="center"/>
          </w:tcPr>
          <w:p w:rsidR="0061534D" w:rsidRDefault="00816BDB">
            <w:pPr>
              <w:spacing w:line="440" w:lineRule="exact"/>
              <w:jc w:val="center"/>
              <w:rPr>
                <w:rFonts w:ascii="仿宋" w:eastAsia="仿宋" w:hAnsi="仿宋" w:cs="仿宋"/>
                <w:bCs/>
                <w:color w:val="000000" w:themeColor="text1"/>
                <w:sz w:val="28"/>
                <w:szCs w:val="28"/>
              </w:rPr>
            </w:pPr>
            <w:r>
              <w:rPr>
                <w:rFonts w:ascii="仿宋" w:eastAsia="仿宋" w:hAnsi="仿宋" w:cs="仿宋" w:hint="eastAsia"/>
                <w:bCs/>
                <w:color w:val="000000" w:themeColor="text1"/>
                <w:sz w:val="28"/>
                <w:szCs w:val="28"/>
              </w:rPr>
              <w:t>营业执照等资质、许可资料</w:t>
            </w:r>
          </w:p>
        </w:tc>
        <w:tc>
          <w:tcPr>
            <w:tcW w:w="2525" w:type="dxa"/>
            <w:vAlign w:val="center"/>
          </w:tcPr>
          <w:p w:rsidR="0061534D" w:rsidRDefault="00816BDB">
            <w:pPr>
              <w:spacing w:line="440" w:lineRule="exact"/>
              <w:jc w:val="center"/>
              <w:rPr>
                <w:rFonts w:ascii="仿宋" w:eastAsia="仿宋" w:hAnsi="仿宋" w:cs="仿宋"/>
                <w:bCs/>
                <w:color w:val="000000" w:themeColor="text1"/>
                <w:sz w:val="28"/>
                <w:szCs w:val="28"/>
              </w:rPr>
            </w:pPr>
            <w:r>
              <w:rPr>
                <w:rFonts w:ascii="仿宋" w:eastAsia="仿宋" w:hAnsi="仿宋" w:cs="仿宋" w:hint="eastAsia"/>
                <w:bCs/>
                <w:color w:val="000000" w:themeColor="text1"/>
                <w:sz w:val="28"/>
                <w:szCs w:val="28"/>
              </w:rPr>
              <w:t>公开比选适用</w:t>
            </w:r>
          </w:p>
        </w:tc>
      </w:tr>
      <w:tr w:rsidR="0061534D">
        <w:trPr>
          <w:trHeight w:val="943"/>
          <w:jc w:val="center"/>
        </w:trPr>
        <w:tc>
          <w:tcPr>
            <w:tcW w:w="8522" w:type="dxa"/>
            <w:gridSpan w:val="3"/>
          </w:tcPr>
          <w:p w:rsidR="0061534D" w:rsidRDefault="00816BDB">
            <w:pPr>
              <w:spacing w:line="440" w:lineRule="exact"/>
              <w:ind w:left="1260" w:hangingChars="450" w:hanging="1260"/>
              <w:rPr>
                <w:rFonts w:ascii="仿宋" w:eastAsia="仿宋" w:hAnsi="仿宋" w:cs="仿宋"/>
                <w:bCs/>
                <w:color w:val="000000" w:themeColor="text1"/>
                <w:sz w:val="28"/>
                <w:szCs w:val="28"/>
              </w:rPr>
            </w:pPr>
            <w:r>
              <w:rPr>
                <w:rFonts w:ascii="仿宋" w:eastAsia="仿宋" w:hAnsi="仿宋" w:cs="仿宋" w:hint="eastAsia"/>
                <w:bCs/>
                <w:color w:val="000000" w:themeColor="text1"/>
                <w:sz w:val="28"/>
                <w:szCs w:val="28"/>
              </w:rPr>
              <w:t>备注</w:t>
            </w:r>
            <w:r>
              <w:rPr>
                <w:rFonts w:ascii="仿宋" w:eastAsia="仿宋" w:hAnsi="仿宋" w:cs="仿宋" w:hint="eastAsia"/>
                <w:bCs/>
                <w:color w:val="000000" w:themeColor="text1"/>
                <w:sz w:val="28"/>
                <w:szCs w:val="28"/>
              </w:rPr>
              <w:t xml:space="preserve"> </w:t>
            </w:r>
            <w:r>
              <w:rPr>
                <w:rFonts w:ascii="仿宋" w:eastAsia="仿宋" w:hAnsi="仿宋" w:cs="仿宋" w:hint="eastAsia"/>
                <w:bCs/>
                <w:color w:val="000000" w:themeColor="text1"/>
                <w:sz w:val="28"/>
                <w:szCs w:val="28"/>
              </w:rPr>
              <w:t>：</w:t>
            </w:r>
            <w:r>
              <w:rPr>
                <w:rFonts w:ascii="仿宋" w:eastAsia="仿宋" w:hAnsi="仿宋" w:cs="仿宋" w:hint="eastAsia"/>
                <w:bCs/>
                <w:color w:val="000000" w:themeColor="text1"/>
                <w:sz w:val="28"/>
                <w:szCs w:val="28"/>
              </w:rPr>
              <w:t>1.</w:t>
            </w:r>
            <w:r>
              <w:rPr>
                <w:rFonts w:ascii="仿宋" w:eastAsia="仿宋" w:hAnsi="仿宋" w:cs="仿宋" w:hint="eastAsia"/>
                <w:bCs/>
                <w:color w:val="000000" w:themeColor="text1"/>
                <w:sz w:val="28"/>
                <w:szCs w:val="28"/>
              </w:rPr>
              <w:t>投标人</w:t>
            </w:r>
            <w:r>
              <w:rPr>
                <w:rFonts w:ascii="仿宋" w:eastAsia="仿宋" w:hAnsi="仿宋" w:cs="仿宋" w:hint="eastAsia"/>
                <w:bCs/>
                <w:color w:val="000000" w:themeColor="text1"/>
                <w:sz w:val="28"/>
                <w:szCs w:val="28"/>
              </w:rPr>
              <w:t>负责人姓名保持一致。</w:t>
            </w:r>
          </w:p>
          <w:p w:rsidR="0061534D" w:rsidRDefault="00816BDB">
            <w:pPr>
              <w:spacing w:line="440" w:lineRule="exact"/>
              <w:ind w:firstLineChars="350" w:firstLine="980"/>
              <w:rPr>
                <w:rFonts w:ascii="仿宋" w:eastAsia="仿宋" w:hAnsi="仿宋" w:cs="仿宋"/>
                <w:bCs/>
                <w:color w:val="000000" w:themeColor="text1"/>
                <w:sz w:val="28"/>
                <w:szCs w:val="28"/>
              </w:rPr>
            </w:pPr>
            <w:r>
              <w:rPr>
                <w:rFonts w:ascii="仿宋" w:eastAsia="仿宋" w:hAnsi="仿宋" w:cs="仿宋" w:hint="eastAsia"/>
                <w:bCs/>
                <w:color w:val="000000" w:themeColor="text1"/>
                <w:sz w:val="28"/>
                <w:szCs w:val="28"/>
              </w:rPr>
              <w:t>2.</w:t>
            </w:r>
            <w:r>
              <w:rPr>
                <w:rFonts w:ascii="仿宋" w:eastAsia="仿宋" w:hAnsi="仿宋" w:cs="仿宋" w:hint="eastAsia"/>
                <w:bCs/>
                <w:color w:val="000000" w:themeColor="text1"/>
                <w:sz w:val="28"/>
                <w:szCs w:val="28"/>
              </w:rPr>
              <w:t>所有资料原件或复印件必须清晰，不得涂改。原件备查。</w:t>
            </w:r>
          </w:p>
        </w:tc>
      </w:tr>
    </w:tbl>
    <w:p w:rsidR="0061534D" w:rsidRDefault="0061534D">
      <w:pPr>
        <w:pStyle w:val="a4"/>
        <w:ind w:firstLineChars="0" w:firstLine="0"/>
      </w:pPr>
    </w:p>
    <w:p w:rsidR="0061534D" w:rsidRDefault="0061534D">
      <w:pPr>
        <w:spacing w:line="360" w:lineRule="auto"/>
        <w:rPr>
          <w:rFonts w:ascii="仿宋" w:eastAsia="仿宋" w:hAnsi="仿宋" w:cs="仿宋"/>
          <w:sz w:val="28"/>
          <w:szCs w:val="28"/>
        </w:rPr>
      </w:pPr>
    </w:p>
    <w:p w:rsidR="0061534D" w:rsidRDefault="0061534D">
      <w:pPr>
        <w:spacing w:line="360" w:lineRule="auto"/>
        <w:rPr>
          <w:rFonts w:ascii="仿宋" w:eastAsia="仿宋" w:hAnsi="仿宋" w:cs="仿宋"/>
          <w:sz w:val="28"/>
          <w:szCs w:val="28"/>
        </w:rPr>
      </w:pPr>
    </w:p>
    <w:p w:rsidR="0061534D" w:rsidRDefault="0061534D">
      <w:pPr>
        <w:pStyle w:val="a4"/>
        <w:ind w:firstLine="560"/>
        <w:rPr>
          <w:rFonts w:ascii="仿宋" w:eastAsia="仿宋" w:hAnsi="仿宋" w:cs="仿宋"/>
          <w:sz w:val="28"/>
          <w:szCs w:val="28"/>
        </w:rPr>
      </w:pPr>
    </w:p>
    <w:p w:rsidR="0061534D" w:rsidRDefault="0061534D">
      <w:pPr>
        <w:rPr>
          <w:rFonts w:ascii="仿宋" w:eastAsia="仿宋" w:hAnsi="仿宋" w:cs="仿宋"/>
          <w:sz w:val="28"/>
          <w:szCs w:val="28"/>
        </w:rPr>
      </w:pPr>
    </w:p>
    <w:p w:rsidR="0061534D" w:rsidRDefault="0061534D">
      <w:pPr>
        <w:pStyle w:val="a4"/>
        <w:ind w:firstLine="560"/>
        <w:rPr>
          <w:rFonts w:ascii="仿宋" w:eastAsia="仿宋" w:hAnsi="仿宋" w:cs="仿宋"/>
          <w:sz w:val="28"/>
          <w:szCs w:val="28"/>
        </w:rPr>
      </w:pPr>
    </w:p>
    <w:p w:rsidR="0061534D" w:rsidRDefault="0061534D">
      <w:pPr>
        <w:rPr>
          <w:rFonts w:ascii="仿宋" w:eastAsia="仿宋" w:hAnsi="仿宋" w:cs="仿宋"/>
          <w:sz w:val="28"/>
          <w:szCs w:val="28"/>
        </w:rPr>
      </w:pPr>
    </w:p>
    <w:p w:rsidR="0061534D" w:rsidRDefault="0061534D">
      <w:pPr>
        <w:pStyle w:val="a4"/>
        <w:ind w:firstLine="560"/>
        <w:rPr>
          <w:rFonts w:ascii="仿宋" w:eastAsia="仿宋" w:hAnsi="仿宋" w:cs="仿宋"/>
          <w:sz w:val="28"/>
          <w:szCs w:val="28"/>
        </w:rPr>
      </w:pPr>
    </w:p>
    <w:p w:rsidR="0061534D" w:rsidRDefault="0061534D">
      <w:pPr>
        <w:rPr>
          <w:rFonts w:ascii="仿宋" w:eastAsia="仿宋" w:hAnsi="仿宋" w:cs="仿宋"/>
          <w:sz w:val="28"/>
          <w:szCs w:val="28"/>
        </w:rPr>
      </w:pPr>
    </w:p>
    <w:p w:rsidR="0061534D" w:rsidRDefault="0061534D">
      <w:pPr>
        <w:pStyle w:val="a4"/>
        <w:ind w:firstLine="560"/>
        <w:rPr>
          <w:rFonts w:ascii="仿宋" w:eastAsia="仿宋" w:hAnsi="仿宋" w:cs="仿宋"/>
          <w:sz w:val="28"/>
          <w:szCs w:val="28"/>
        </w:rPr>
      </w:pPr>
    </w:p>
    <w:p w:rsidR="0061534D" w:rsidRDefault="0061534D">
      <w:pPr>
        <w:rPr>
          <w:rFonts w:ascii="仿宋" w:eastAsia="仿宋" w:hAnsi="仿宋" w:cs="仿宋"/>
          <w:sz w:val="28"/>
          <w:szCs w:val="28"/>
        </w:rPr>
      </w:pPr>
    </w:p>
    <w:p w:rsidR="0061534D" w:rsidRDefault="0061534D">
      <w:pPr>
        <w:pStyle w:val="a4"/>
        <w:ind w:firstLine="560"/>
        <w:rPr>
          <w:rFonts w:ascii="仿宋" w:eastAsia="仿宋" w:hAnsi="仿宋" w:cs="仿宋"/>
          <w:sz w:val="28"/>
          <w:szCs w:val="28"/>
        </w:rPr>
      </w:pPr>
    </w:p>
    <w:p w:rsidR="0061534D" w:rsidRDefault="0061534D">
      <w:pPr>
        <w:rPr>
          <w:rFonts w:ascii="仿宋" w:eastAsia="仿宋" w:hAnsi="仿宋" w:cs="仿宋"/>
          <w:sz w:val="28"/>
          <w:szCs w:val="28"/>
        </w:rPr>
      </w:pPr>
    </w:p>
    <w:p w:rsidR="0061534D" w:rsidRDefault="00816BDB">
      <w:pPr>
        <w:spacing w:line="800" w:lineRule="exact"/>
        <w:jc w:val="center"/>
        <w:rPr>
          <w:b/>
          <w:color w:val="000000" w:themeColor="text1"/>
          <w:sz w:val="36"/>
          <w:u w:val="single"/>
        </w:rPr>
      </w:pPr>
      <w:r>
        <w:rPr>
          <w:rFonts w:ascii="仿宋" w:eastAsia="仿宋" w:hAnsi="仿宋" w:cs="仿宋" w:hint="eastAsia"/>
          <w:b/>
          <w:color w:val="000000"/>
          <w:sz w:val="36"/>
        </w:rPr>
        <w:lastRenderedPageBreak/>
        <w:t>云南省昆明市东川区角家村农牧光互补光伏电站地质灾害治理工程</w:t>
      </w:r>
      <w:r>
        <w:rPr>
          <w:rFonts w:ascii="仿宋" w:eastAsia="仿宋" w:hAnsi="仿宋" w:cs="仿宋" w:hint="eastAsia"/>
          <w:b/>
          <w:color w:val="000000"/>
          <w:sz w:val="36"/>
        </w:rPr>
        <w:t>项目</w:t>
      </w:r>
      <w:r>
        <w:rPr>
          <w:rFonts w:ascii="仿宋" w:eastAsia="仿宋" w:hAnsi="仿宋" w:cs="仿宋" w:hint="eastAsia"/>
          <w:b/>
          <w:color w:val="000000" w:themeColor="text1"/>
          <w:sz w:val="36"/>
        </w:rPr>
        <w:t>监控监测设施设备</w:t>
      </w:r>
      <w:r>
        <w:rPr>
          <w:rFonts w:ascii="仿宋" w:eastAsia="仿宋" w:hAnsi="仿宋" w:cs="仿宋" w:hint="eastAsia"/>
          <w:b/>
          <w:color w:val="000000" w:themeColor="text1"/>
          <w:sz w:val="36"/>
        </w:rPr>
        <w:t>采购</w:t>
      </w:r>
    </w:p>
    <w:p w:rsidR="0061534D" w:rsidRDefault="0061534D">
      <w:pPr>
        <w:rPr>
          <w:b/>
          <w:color w:val="000000" w:themeColor="text1"/>
          <w:sz w:val="36"/>
        </w:rPr>
      </w:pPr>
    </w:p>
    <w:p w:rsidR="0061534D" w:rsidRDefault="0061534D">
      <w:pPr>
        <w:rPr>
          <w:b/>
          <w:color w:val="000000" w:themeColor="text1"/>
          <w:sz w:val="36"/>
        </w:rPr>
      </w:pPr>
    </w:p>
    <w:p w:rsidR="0061534D" w:rsidRDefault="0061534D">
      <w:pPr>
        <w:pStyle w:val="a4"/>
        <w:ind w:firstLine="480"/>
      </w:pPr>
    </w:p>
    <w:p w:rsidR="0061534D" w:rsidRDefault="0061534D">
      <w:pPr>
        <w:pStyle w:val="a4"/>
        <w:ind w:firstLine="480"/>
      </w:pPr>
    </w:p>
    <w:p w:rsidR="0061534D" w:rsidRDefault="00816BDB">
      <w:pPr>
        <w:jc w:val="center"/>
        <w:rPr>
          <w:b/>
          <w:color w:val="000000" w:themeColor="text1"/>
          <w:sz w:val="56"/>
          <w:szCs w:val="56"/>
        </w:rPr>
      </w:pPr>
      <w:r>
        <w:rPr>
          <w:rFonts w:hint="eastAsia"/>
          <w:b/>
          <w:color w:val="000000" w:themeColor="text1"/>
          <w:sz w:val="56"/>
          <w:szCs w:val="56"/>
        </w:rPr>
        <w:t>投</w:t>
      </w:r>
    </w:p>
    <w:p w:rsidR="0061534D" w:rsidRDefault="00816BDB">
      <w:pPr>
        <w:jc w:val="center"/>
        <w:rPr>
          <w:b/>
          <w:color w:val="000000" w:themeColor="text1"/>
          <w:sz w:val="56"/>
          <w:szCs w:val="56"/>
        </w:rPr>
      </w:pPr>
      <w:r>
        <w:rPr>
          <w:rFonts w:hint="eastAsia"/>
          <w:b/>
          <w:color w:val="000000" w:themeColor="text1"/>
          <w:sz w:val="56"/>
          <w:szCs w:val="56"/>
        </w:rPr>
        <w:t>标</w:t>
      </w:r>
    </w:p>
    <w:p w:rsidR="0061534D" w:rsidRDefault="00816BDB">
      <w:pPr>
        <w:jc w:val="center"/>
        <w:rPr>
          <w:b/>
          <w:color w:val="000000" w:themeColor="text1"/>
          <w:sz w:val="56"/>
          <w:szCs w:val="56"/>
        </w:rPr>
      </w:pPr>
      <w:r>
        <w:rPr>
          <w:rFonts w:hint="eastAsia"/>
          <w:b/>
          <w:color w:val="000000" w:themeColor="text1"/>
          <w:sz w:val="56"/>
          <w:szCs w:val="56"/>
        </w:rPr>
        <w:t>文</w:t>
      </w:r>
    </w:p>
    <w:p w:rsidR="0061534D" w:rsidRDefault="00816BDB">
      <w:pPr>
        <w:jc w:val="center"/>
        <w:rPr>
          <w:b/>
          <w:color w:val="000000" w:themeColor="text1"/>
          <w:sz w:val="72"/>
        </w:rPr>
      </w:pPr>
      <w:r>
        <w:rPr>
          <w:rFonts w:hint="eastAsia"/>
          <w:b/>
          <w:color w:val="000000" w:themeColor="text1"/>
          <w:sz w:val="56"/>
          <w:szCs w:val="56"/>
        </w:rPr>
        <w:t>件</w:t>
      </w:r>
    </w:p>
    <w:p w:rsidR="0061534D" w:rsidRDefault="0061534D">
      <w:pPr>
        <w:rPr>
          <w:b/>
          <w:color w:val="000000" w:themeColor="text1"/>
          <w:sz w:val="36"/>
        </w:rPr>
      </w:pPr>
    </w:p>
    <w:p w:rsidR="0061534D" w:rsidRDefault="0061534D">
      <w:pPr>
        <w:pStyle w:val="a4"/>
        <w:ind w:firstLine="480"/>
      </w:pPr>
    </w:p>
    <w:p w:rsidR="0061534D" w:rsidRDefault="0061534D">
      <w:pPr>
        <w:rPr>
          <w:b/>
          <w:color w:val="000000" w:themeColor="text1"/>
          <w:sz w:val="36"/>
        </w:rPr>
      </w:pPr>
    </w:p>
    <w:p w:rsidR="0061534D" w:rsidRDefault="0061534D">
      <w:pPr>
        <w:rPr>
          <w:rFonts w:ascii="仿宋" w:eastAsia="仿宋" w:hAnsi="仿宋" w:cs="仿宋"/>
          <w:bCs/>
          <w:color w:val="000000" w:themeColor="text1"/>
          <w:sz w:val="32"/>
          <w:szCs w:val="32"/>
        </w:rPr>
      </w:pPr>
    </w:p>
    <w:p w:rsidR="0061534D" w:rsidRDefault="0061534D">
      <w:pPr>
        <w:ind w:firstLineChars="200" w:firstLine="640"/>
        <w:rPr>
          <w:rFonts w:ascii="仿宋" w:eastAsia="仿宋" w:hAnsi="仿宋" w:cs="仿宋"/>
          <w:bCs/>
          <w:color w:val="000000" w:themeColor="text1"/>
          <w:sz w:val="32"/>
          <w:szCs w:val="32"/>
        </w:rPr>
      </w:pPr>
    </w:p>
    <w:p w:rsidR="0061534D" w:rsidRDefault="00816BDB">
      <w:pPr>
        <w:jc w:val="center"/>
        <w:rPr>
          <w:rFonts w:ascii="仿宋" w:eastAsia="仿宋" w:hAnsi="仿宋" w:cs="仿宋"/>
          <w:b/>
          <w:color w:val="000000" w:themeColor="text1"/>
          <w:sz w:val="32"/>
          <w:szCs w:val="32"/>
          <w:u w:val="single"/>
        </w:rPr>
      </w:pPr>
      <w:r>
        <w:rPr>
          <w:rFonts w:ascii="仿宋" w:eastAsia="仿宋" w:hAnsi="仿宋" w:cs="仿宋" w:hint="eastAsia"/>
          <w:b/>
          <w:color w:val="000000" w:themeColor="text1"/>
          <w:sz w:val="32"/>
          <w:szCs w:val="32"/>
        </w:rPr>
        <w:t>投标人（盖章）：</w:t>
      </w:r>
      <w:r>
        <w:rPr>
          <w:rFonts w:ascii="仿宋" w:eastAsia="仿宋" w:hAnsi="仿宋" w:cs="仿宋" w:hint="eastAsia"/>
          <w:b/>
          <w:color w:val="000000" w:themeColor="text1"/>
          <w:sz w:val="32"/>
          <w:szCs w:val="32"/>
        </w:rPr>
        <w:t>（公司名称）</w:t>
      </w:r>
    </w:p>
    <w:p w:rsidR="0061534D" w:rsidRDefault="00816BDB">
      <w:pPr>
        <w:jc w:val="center"/>
        <w:rPr>
          <w:rFonts w:ascii="仿宋" w:eastAsia="仿宋" w:hAnsi="仿宋" w:cs="仿宋"/>
          <w:b/>
          <w:color w:val="000000" w:themeColor="text1"/>
          <w:sz w:val="32"/>
          <w:szCs w:val="32"/>
        </w:rPr>
      </w:pPr>
      <w:r>
        <w:rPr>
          <w:rFonts w:ascii="仿宋" w:eastAsia="仿宋" w:hAnsi="仿宋" w:cs="仿宋" w:hint="eastAsia"/>
          <w:b/>
          <w:color w:val="000000" w:themeColor="text1"/>
          <w:sz w:val="32"/>
          <w:szCs w:val="32"/>
        </w:rPr>
        <w:t>法定代表人或授权委托人：（签字）</w:t>
      </w:r>
    </w:p>
    <w:p w:rsidR="0061534D" w:rsidRDefault="00816BDB">
      <w:pPr>
        <w:jc w:val="center"/>
        <w:rPr>
          <w:rFonts w:ascii="方正小标宋简体" w:eastAsia="方正小标宋简体" w:hAnsi="仿宋" w:cs="仿宋"/>
          <w:color w:val="000000" w:themeColor="text1"/>
          <w:sz w:val="44"/>
          <w:szCs w:val="44"/>
        </w:rPr>
      </w:pPr>
      <w:r>
        <w:rPr>
          <w:rFonts w:ascii="仿宋" w:eastAsia="仿宋" w:hAnsi="仿宋" w:cs="仿宋" w:hint="eastAsia"/>
          <w:sz w:val="32"/>
          <w:szCs w:val="32"/>
        </w:rPr>
        <w:t xml:space="preserve">202  </w:t>
      </w:r>
      <w:r>
        <w:rPr>
          <w:rFonts w:ascii="仿宋" w:eastAsia="仿宋" w:hAnsi="仿宋" w:cs="仿宋" w:hint="eastAsia"/>
          <w:sz w:val="32"/>
          <w:szCs w:val="32"/>
        </w:rPr>
        <w:t>年</w:t>
      </w:r>
      <w:r>
        <w:rPr>
          <w:rFonts w:ascii="仿宋" w:eastAsia="仿宋" w:hAnsi="仿宋" w:cs="仿宋" w:hint="eastAsia"/>
          <w:sz w:val="32"/>
          <w:szCs w:val="32"/>
        </w:rPr>
        <w:t xml:space="preserve">  </w:t>
      </w:r>
      <w:r>
        <w:rPr>
          <w:rFonts w:ascii="仿宋" w:eastAsia="仿宋" w:hAnsi="仿宋" w:cs="仿宋" w:hint="eastAsia"/>
          <w:sz w:val="32"/>
          <w:szCs w:val="32"/>
        </w:rPr>
        <w:t>月</w:t>
      </w:r>
      <w:r>
        <w:rPr>
          <w:rFonts w:ascii="仿宋" w:eastAsia="仿宋" w:hAnsi="仿宋" w:cs="仿宋" w:hint="eastAsia"/>
          <w:sz w:val="32"/>
          <w:szCs w:val="32"/>
        </w:rPr>
        <w:t xml:space="preserve">  </w:t>
      </w:r>
      <w:r>
        <w:rPr>
          <w:rFonts w:ascii="仿宋" w:eastAsia="仿宋" w:hAnsi="仿宋" w:cs="仿宋" w:hint="eastAsia"/>
          <w:sz w:val="32"/>
          <w:szCs w:val="32"/>
        </w:rPr>
        <w:t>日</w:t>
      </w:r>
      <w:r>
        <w:rPr>
          <w:rFonts w:ascii="方正小标宋简体" w:eastAsia="方正小标宋简体" w:hAnsi="仿宋" w:cs="仿宋" w:hint="eastAsia"/>
          <w:color w:val="000000" w:themeColor="text1"/>
          <w:sz w:val="44"/>
          <w:szCs w:val="44"/>
        </w:rPr>
        <w:br w:type="page"/>
      </w:r>
    </w:p>
    <w:p w:rsidR="0061534D" w:rsidRDefault="00816BDB">
      <w:pPr>
        <w:spacing w:line="520" w:lineRule="exact"/>
        <w:jc w:val="center"/>
        <w:rPr>
          <w:rFonts w:ascii="方正小标宋简体" w:eastAsia="方正小标宋简体" w:hAnsi="黑体" w:cs="黑体"/>
          <w:b/>
          <w:color w:val="000000" w:themeColor="text1"/>
          <w:sz w:val="36"/>
          <w:szCs w:val="36"/>
        </w:rPr>
      </w:pPr>
      <w:r>
        <w:rPr>
          <w:rFonts w:ascii="方正小标宋简体" w:eastAsia="方正小标宋简体" w:hAnsi="黑体" w:cs="黑体" w:hint="eastAsia"/>
          <w:b/>
          <w:color w:val="000000" w:themeColor="text1"/>
          <w:sz w:val="36"/>
          <w:szCs w:val="36"/>
        </w:rPr>
        <w:lastRenderedPageBreak/>
        <w:t>一、投标承诺函</w:t>
      </w:r>
    </w:p>
    <w:p w:rsidR="0061534D" w:rsidRDefault="0061534D">
      <w:pPr>
        <w:spacing w:line="520" w:lineRule="exact"/>
        <w:rPr>
          <w:rFonts w:ascii="仿宋_GB2312" w:eastAsia="仿宋_GB2312" w:hAnsi="仿宋" w:cs="仿宋"/>
          <w:color w:val="000000" w:themeColor="text1"/>
          <w:sz w:val="32"/>
          <w:szCs w:val="32"/>
          <w:u w:val="single"/>
        </w:rPr>
      </w:pPr>
    </w:p>
    <w:p w:rsidR="0061534D" w:rsidRDefault="00816BDB">
      <w:pPr>
        <w:spacing w:line="520" w:lineRule="exact"/>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四川省自然资源勘察设计集团有限公司</w:t>
      </w:r>
      <w:r>
        <w:rPr>
          <w:rFonts w:ascii="仿宋_GB2312" w:eastAsia="仿宋_GB2312" w:hAnsi="仿宋" w:cs="仿宋" w:hint="eastAsia"/>
          <w:color w:val="000000" w:themeColor="text1"/>
          <w:sz w:val="28"/>
          <w:szCs w:val="28"/>
        </w:rPr>
        <w:t>：</w:t>
      </w:r>
    </w:p>
    <w:p w:rsidR="0061534D" w:rsidRDefault="00816BDB">
      <w:pPr>
        <w:spacing w:line="520" w:lineRule="exact"/>
        <w:ind w:firstLineChars="196" w:firstLine="549"/>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我司对贵司所发的比选文件所有条款予以确认，并进一步承诺如下：</w:t>
      </w:r>
    </w:p>
    <w:p w:rsidR="0061534D" w:rsidRDefault="00816BDB">
      <w:pPr>
        <w:spacing w:line="520" w:lineRule="exact"/>
        <w:ind w:firstLineChars="196" w:firstLine="549"/>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一、我司具备独立承担民事责任的能力。</w:t>
      </w:r>
    </w:p>
    <w:p w:rsidR="0061534D" w:rsidRDefault="00816BDB">
      <w:pPr>
        <w:spacing w:line="520" w:lineRule="exact"/>
        <w:ind w:firstLineChars="196" w:firstLine="549"/>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二、我司拥有良好的商业信誉，无不良商业记录。同时，我司建立了健全的财务会计制度，符合国家统一的会计制度的规定。</w:t>
      </w:r>
    </w:p>
    <w:p w:rsidR="0061534D" w:rsidRDefault="00816BDB">
      <w:pPr>
        <w:spacing w:line="520" w:lineRule="exact"/>
        <w:ind w:firstLineChars="196" w:firstLine="549"/>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三、我司具备履行本项目合同所需的设施设备和专业服务能力。</w:t>
      </w:r>
    </w:p>
    <w:p w:rsidR="0061534D" w:rsidRDefault="00816BDB">
      <w:pPr>
        <w:spacing w:line="520" w:lineRule="exact"/>
        <w:ind w:firstLineChars="196" w:firstLine="549"/>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四、我司具有依法缴纳税收和社会保障资金的良好记录。</w:t>
      </w:r>
    </w:p>
    <w:p w:rsidR="0061534D" w:rsidRDefault="00816BDB">
      <w:pPr>
        <w:spacing w:line="520" w:lineRule="exact"/>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五</w:t>
      </w:r>
      <w:r>
        <w:rPr>
          <w:rFonts w:ascii="仿宋_GB2312" w:eastAsia="仿宋_GB2312" w:hAnsi="仿宋" w:cs="仿宋" w:hint="eastAsia"/>
          <w:color w:val="000000" w:themeColor="text1"/>
          <w:sz w:val="28"/>
          <w:szCs w:val="28"/>
        </w:rPr>
        <w:t>、我司所报的单价，已充分考虑了</w:t>
      </w:r>
      <w:r>
        <w:rPr>
          <w:rFonts w:ascii="仿宋_GB2312" w:eastAsia="仿宋_GB2312" w:hAnsi="仿宋" w:cs="仿宋" w:hint="eastAsia"/>
          <w:color w:val="000000" w:themeColor="text1"/>
          <w:sz w:val="28"/>
          <w:szCs w:val="28"/>
        </w:rPr>
        <w:t>比选</w:t>
      </w:r>
      <w:r>
        <w:rPr>
          <w:rFonts w:ascii="仿宋_GB2312" w:eastAsia="仿宋_GB2312" w:hAnsi="仿宋" w:cs="仿宋" w:hint="eastAsia"/>
          <w:color w:val="000000" w:themeColor="text1"/>
          <w:sz w:val="28"/>
          <w:szCs w:val="28"/>
        </w:rPr>
        <w:t>文件要求我司应承担的所有义务及风险，由此造成或可能造成的费用我司已包含在报价中。</w:t>
      </w:r>
    </w:p>
    <w:p w:rsidR="0061534D" w:rsidRDefault="00816BDB">
      <w:pPr>
        <w:spacing w:line="520" w:lineRule="exact"/>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六</w:t>
      </w:r>
      <w:r>
        <w:rPr>
          <w:rFonts w:ascii="仿宋_GB2312" w:eastAsia="仿宋_GB2312" w:hAnsi="仿宋" w:cs="仿宋" w:hint="eastAsia"/>
          <w:color w:val="000000" w:themeColor="text1"/>
          <w:sz w:val="28"/>
          <w:szCs w:val="28"/>
        </w:rPr>
        <w:t>、若我司中标，除非贵</w:t>
      </w:r>
      <w:r>
        <w:rPr>
          <w:rFonts w:ascii="仿宋_GB2312" w:eastAsia="仿宋_GB2312" w:hAnsi="仿宋" w:cs="仿宋" w:hint="eastAsia"/>
          <w:color w:val="000000" w:themeColor="text1"/>
          <w:sz w:val="28"/>
          <w:szCs w:val="28"/>
        </w:rPr>
        <w:t>司</w:t>
      </w:r>
      <w:r>
        <w:rPr>
          <w:rFonts w:ascii="仿宋_GB2312" w:eastAsia="仿宋_GB2312" w:hAnsi="仿宋" w:cs="仿宋" w:hint="eastAsia"/>
          <w:color w:val="000000" w:themeColor="text1"/>
          <w:sz w:val="28"/>
          <w:szCs w:val="28"/>
        </w:rPr>
        <w:t>要求，我司将不主动要求调整合同条款，否则，贵</w:t>
      </w:r>
      <w:r>
        <w:rPr>
          <w:rFonts w:ascii="仿宋_GB2312" w:eastAsia="仿宋_GB2312" w:hAnsi="仿宋" w:cs="仿宋" w:hint="eastAsia"/>
          <w:color w:val="000000" w:themeColor="text1"/>
          <w:sz w:val="28"/>
          <w:szCs w:val="28"/>
        </w:rPr>
        <w:t>司</w:t>
      </w:r>
      <w:r>
        <w:rPr>
          <w:rFonts w:ascii="仿宋_GB2312" w:eastAsia="仿宋_GB2312" w:hAnsi="仿宋" w:cs="仿宋" w:hint="eastAsia"/>
          <w:color w:val="000000" w:themeColor="text1"/>
          <w:sz w:val="28"/>
          <w:szCs w:val="28"/>
        </w:rPr>
        <w:t>可以随时取消我司的中标资格。</w:t>
      </w:r>
    </w:p>
    <w:p w:rsidR="0061534D" w:rsidRDefault="00816BDB">
      <w:pPr>
        <w:spacing w:line="520" w:lineRule="exact"/>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七</w:t>
      </w:r>
      <w:r>
        <w:rPr>
          <w:rFonts w:ascii="仿宋_GB2312" w:eastAsia="仿宋_GB2312" w:hAnsi="仿宋" w:cs="仿宋" w:hint="eastAsia"/>
          <w:color w:val="000000" w:themeColor="text1"/>
          <w:sz w:val="28"/>
          <w:szCs w:val="28"/>
        </w:rPr>
        <w:t>、我司承诺不会因贵</w:t>
      </w:r>
      <w:r>
        <w:rPr>
          <w:rFonts w:ascii="仿宋_GB2312" w:eastAsia="仿宋_GB2312" w:hAnsi="仿宋" w:cs="仿宋" w:hint="eastAsia"/>
          <w:color w:val="000000" w:themeColor="text1"/>
          <w:sz w:val="28"/>
          <w:szCs w:val="28"/>
        </w:rPr>
        <w:t>司</w:t>
      </w:r>
      <w:r>
        <w:rPr>
          <w:rFonts w:ascii="仿宋_GB2312" w:eastAsia="仿宋_GB2312" w:hAnsi="仿宋" w:cs="仿宋" w:hint="eastAsia"/>
          <w:color w:val="000000" w:themeColor="text1"/>
          <w:sz w:val="28"/>
          <w:szCs w:val="28"/>
        </w:rPr>
        <w:t>对合同范围的调整而产生异议。</w:t>
      </w:r>
    </w:p>
    <w:p w:rsidR="0061534D" w:rsidRDefault="00816BDB">
      <w:pPr>
        <w:spacing w:line="520" w:lineRule="exact"/>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八</w:t>
      </w:r>
      <w:r>
        <w:rPr>
          <w:rFonts w:ascii="仿宋_GB2312" w:eastAsia="仿宋_GB2312" w:hAnsi="仿宋" w:cs="仿宋" w:hint="eastAsia"/>
          <w:color w:val="000000" w:themeColor="text1"/>
          <w:sz w:val="28"/>
          <w:szCs w:val="28"/>
        </w:rPr>
        <w:t>、我司已充分了解</w:t>
      </w:r>
      <w:r>
        <w:rPr>
          <w:rFonts w:ascii="仿宋_GB2312" w:eastAsia="仿宋_GB2312" w:hAnsi="仿宋" w:cs="仿宋" w:hint="eastAsia"/>
          <w:color w:val="000000" w:themeColor="text1"/>
          <w:sz w:val="28"/>
          <w:szCs w:val="28"/>
        </w:rPr>
        <w:t>比选</w:t>
      </w:r>
      <w:r>
        <w:rPr>
          <w:rFonts w:ascii="仿宋_GB2312" w:eastAsia="仿宋_GB2312" w:hAnsi="仿宋" w:cs="仿宋" w:hint="eastAsia"/>
          <w:color w:val="000000" w:themeColor="text1"/>
          <w:sz w:val="28"/>
          <w:szCs w:val="28"/>
        </w:rPr>
        <w:t>文件相关要求，对贵</w:t>
      </w:r>
      <w:r>
        <w:rPr>
          <w:rFonts w:ascii="仿宋_GB2312" w:eastAsia="仿宋_GB2312" w:hAnsi="仿宋" w:cs="仿宋" w:hint="eastAsia"/>
          <w:color w:val="000000" w:themeColor="text1"/>
          <w:sz w:val="28"/>
          <w:szCs w:val="28"/>
        </w:rPr>
        <w:t>司</w:t>
      </w:r>
      <w:r>
        <w:rPr>
          <w:rFonts w:ascii="仿宋_GB2312" w:eastAsia="仿宋_GB2312" w:hAnsi="仿宋" w:cs="仿宋" w:hint="eastAsia"/>
          <w:color w:val="000000" w:themeColor="text1"/>
          <w:sz w:val="28"/>
          <w:szCs w:val="28"/>
        </w:rPr>
        <w:t>废标</w:t>
      </w:r>
      <w:r>
        <w:rPr>
          <w:rFonts w:ascii="仿宋_GB2312" w:eastAsia="仿宋_GB2312" w:hAnsi="仿宋" w:cs="仿宋" w:hint="eastAsia"/>
          <w:color w:val="000000" w:themeColor="text1"/>
          <w:sz w:val="28"/>
          <w:szCs w:val="28"/>
        </w:rPr>
        <w:t>条件</w:t>
      </w:r>
      <w:r>
        <w:rPr>
          <w:rFonts w:ascii="仿宋_GB2312" w:eastAsia="仿宋_GB2312" w:hAnsi="仿宋" w:cs="仿宋" w:hint="eastAsia"/>
          <w:color w:val="000000" w:themeColor="text1"/>
          <w:sz w:val="28"/>
          <w:szCs w:val="28"/>
        </w:rPr>
        <w:t>无异议。</w:t>
      </w:r>
    </w:p>
    <w:p w:rsidR="0061534D" w:rsidRDefault="00816BDB">
      <w:pPr>
        <w:spacing w:line="520" w:lineRule="exact"/>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九</w:t>
      </w:r>
      <w:r>
        <w:rPr>
          <w:rFonts w:ascii="仿宋_GB2312" w:eastAsia="仿宋_GB2312" w:hAnsi="仿宋" w:cs="仿宋" w:hint="eastAsia"/>
          <w:color w:val="000000" w:themeColor="text1"/>
          <w:sz w:val="28"/>
          <w:szCs w:val="28"/>
        </w:rPr>
        <w:t>、若我司中标，我司同意本承诺函及所有投标文件作为合同的组成部分，与合同具有同</w:t>
      </w:r>
      <w:r>
        <w:rPr>
          <w:rFonts w:ascii="仿宋_GB2312" w:eastAsia="仿宋_GB2312" w:hAnsi="仿宋" w:cs="仿宋" w:hint="eastAsia"/>
          <w:color w:val="000000" w:themeColor="text1"/>
          <w:sz w:val="28"/>
          <w:szCs w:val="28"/>
        </w:rPr>
        <w:t>等</w:t>
      </w:r>
      <w:r>
        <w:rPr>
          <w:rFonts w:ascii="仿宋_GB2312" w:eastAsia="仿宋_GB2312" w:hAnsi="仿宋" w:cs="仿宋" w:hint="eastAsia"/>
          <w:color w:val="000000" w:themeColor="text1"/>
          <w:sz w:val="28"/>
          <w:szCs w:val="28"/>
        </w:rPr>
        <w:t>的法律效力。</w:t>
      </w:r>
    </w:p>
    <w:p w:rsidR="0061534D" w:rsidRDefault="00816BDB">
      <w:pPr>
        <w:spacing w:line="520" w:lineRule="exact"/>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十</w:t>
      </w:r>
      <w:r>
        <w:rPr>
          <w:rFonts w:ascii="仿宋_GB2312" w:eastAsia="仿宋_GB2312" w:hAnsi="仿宋" w:cs="仿宋" w:hint="eastAsia"/>
          <w:color w:val="000000" w:themeColor="text1"/>
          <w:sz w:val="28"/>
          <w:szCs w:val="28"/>
        </w:rPr>
        <w:t>、我司将严格按照</w:t>
      </w:r>
      <w:r>
        <w:rPr>
          <w:rFonts w:ascii="仿宋_GB2312" w:eastAsia="仿宋_GB2312" w:hAnsi="仿宋" w:cs="仿宋" w:hint="eastAsia"/>
          <w:color w:val="000000" w:themeColor="text1"/>
          <w:sz w:val="28"/>
          <w:szCs w:val="28"/>
        </w:rPr>
        <w:t>比选</w:t>
      </w:r>
      <w:r>
        <w:rPr>
          <w:rFonts w:ascii="仿宋_GB2312" w:eastAsia="仿宋_GB2312" w:hAnsi="仿宋" w:cs="仿宋" w:hint="eastAsia"/>
          <w:color w:val="000000" w:themeColor="text1"/>
          <w:sz w:val="28"/>
          <w:szCs w:val="28"/>
        </w:rPr>
        <w:t>文件的要求提供工程所需</w:t>
      </w:r>
      <w:r>
        <w:rPr>
          <w:rFonts w:ascii="仿宋_GB2312" w:eastAsia="仿宋_GB2312" w:hAnsi="仿宋" w:cs="仿宋" w:hint="eastAsia"/>
          <w:color w:val="000000" w:themeColor="text1"/>
          <w:sz w:val="28"/>
          <w:szCs w:val="28"/>
        </w:rPr>
        <w:t>设施设备以及服务</w:t>
      </w:r>
      <w:r>
        <w:rPr>
          <w:rFonts w:ascii="仿宋_GB2312" w:eastAsia="仿宋_GB2312" w:hAnsi="仿宋" w:cs="仿宋" w:hint="eastAsia"/>
          <w:color w:val="000000" w:themeColor="text1"/>
          <w:sz w:val="28"/>
          <w:szCs w:val="28"/>
        </w:rPr>
        <w:t>，如因</w:t>
      </w:r>
      <w:r>
        <w:rPr>
          <w:rFonts w:ascii="仿宋_GB2312" w:eastAsia="仿宋_GB2312" w:hAnsi="仿宋" w:cs="仿宋" w:hint="eastAsia"/>
          <w:color w:val="000000" w:themeColor="text1"/>
          <w:sz w:val="28"/>
          <w:szCs w:val="28"/>
        </w:rPr>
        <w:t>设施设备</w:t>
      </w:r>
      <w:r>
        <w:rPr>
          <w:rFonts w:ascii="仿宋_GB2312" w:eastAsia="仿宋_GB2312" w:hAnsi="仿宋" w:cs="仿宋" w:hint="eastAsia"/>
          <w:color w:val="000000" w:themeColor="text1"/>
          <w:sz w:val="28"/>
          <w:szCs w:val="28"/>
        </w:rPr>
        <w:t>质量问题</w:t>
      </w:r>
      <w:r>
        <w:rPr>
          <w:rFonts w:ascii="仿宋_GB2312" w:eastAsia="仿宋_GB2312" w:hAnsi="仿宋" w:cs="仿宋" w:hint="eastAsia"/>
          <w:color w:val="000000" w:themeColor="text1"/>
          <w:sz w:val="28"/>
          <w:szCs w:val="28"/>
        </w:rPr>
        <w:t>和运维原因</w:t>
      </w:r>
      <w:r>
        <w:rPr>
          <w:rFonts w:ascii="仿宋_GB2312" w:eastAsia="仿宋_GB2312" w:hAnsi="仿宋" w:cs="仿宋" w:hint="eastAsia"/>
          <w:color w:val="000000" w:themeColor="text1"/>
          <w:sz w:val="28"/>
          <w:szCs w:val="28"/>
        </w:rPr>
        <w:t>而造成工期延误，我司承诺承担违约责任。</w:t>
      </w:r>
    </w:p>
    <w:p w:rsidR="0061534D" w:rsidRDefault="0061534D">
      <w:pPr>
        <w:pStyle w:val="a4"/>
        <w:spacing w:line="520" w:lineRule="exact"/>
        <w:ind w:firstLine="560"/>
        <w:rPr>
          <w:sz w:val="28"/>
          <w:szCs w:val="28"/>
        </w:rPr>
      </w:pPr>
    </w:p>
    <w:p w:rsidR="0061534D" w:rsidRDefault="0061534D"/>
    <w:p w:rsidR="0061534D" w:rsidRDefault="00816BDB">
      <w:pPr>
        <w:spacing w:line="520" w:lineRule="exact"/>
        <w:ind w:firstLineChars="900" w:firstLine="252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投标人</w:t>
      </w:r>
      <w:r>
        <w:rPr>
          <w:rFonts w:ascii="仿宋_GB2312" w:eastAsia="仿宋_GB2312" w:hAnsi="仿宋" w:cs="仿宋" w:hint="eastAsia"/>
          <w:color w:val="000000" w:themeColor="text1"/>
          <w:sz w:val="28"/>
          <w:szCs w:val="28"/>
        </w:rPr>
        <w:t>（章）：</w:t>
      </w:r>
      <w:r>
        <w:rPr>
          <w:rFonts w:ascii="仿宋_GB2312" w:eastAsia="仿宋_GB2312" w:hAnsi="仿宋" w:cs="仿宋" w:hint="eastAsia"/>
          <w:color w:val="000000" w:themeColor="text1"/>
          <w:sz w:val="28"/>
          <w:szCs w:val="28"/>
          <w:u w:val="single"/>
        </w:rPr>
        <w:t xml:space="preserve">                                  </w:t>
      </w:r>
      <w:r>
        <w:rPr>
          <w:rFonts w:ascii="仿宋_GB2312" w:eastAsia="仿宋_GB2312" w:hAnsi="仿宋" w:cs="仿宋" w:hint="eastAsia"/>
          <w:color w:val="000000" w:themeColor="text1"/>
          <w:sz w:val="28"/>
          <w:szCs w:val="28"/>
        </w:rPr>
        <w:t xml:space="preserve">  </w:t>
      </w:r>
    </w:p>
    <w:p w:rsidR="0061534D" w:rsidRDefault="00816BDB">
      <w:pPr>
        <w:spacing w:line="520" w:lineRule="exact"/>
        <w:ind w:firstLineChars="900" w:firstLine="2520"/>
        <w:jc w:val="left"/>
        <w:rPr>
          <w:rFonts w:ascii="仿宋_GB2312" w:eastAsia="仿宋_GB2312" w:hAnsi="仿宋" w:cs="仿宋"/>
          <w:color w:val="000000" w:themeColor="text1"/>
          <w:sz w:val="28"/>
          <w:szCs w:val="28"/>
          <w:u w:val="single"/>
        </w:rPr>
      </w:pPr>
      <w:r>
        <w:rPr>
          <w:rFonts w:ascii="仿宋_GB2312" w:eastAsia="仿宋_GB2312" w:hAnsi="仿宋" w:cs="仿宋" w:hint="eastAsia"/>
          <w:color w:val="000000" w:themeColor="text1"/>
          <w:sz w:val="28"/>
          <w:szCs w:val="28"/>
        </w:rPr>
        <w:t>法定代表人或委托代理人（签字）：</w:t>
      </w:r>
      <w:r>
        <w:rPr>
          <w:rFonts w:ascii="仿宋_GB2312" w:eastAsia="仿宋_GB2312" w:hAnsi="仿宋" w:cs="仿宋" w:hint="eastAsia"/>
          <w:color w:val="000000" w:themeColor="text1"/>
          <w:sz w:val="28"/>
          <w:szCs w:val="28"/>
          <w:u w:val="single"/>
        </w:rPr>
        <w:t xml:space="preserve">              </w:t>
      </w:r>
    </w:p>
    <w:p w:rsidR="0061534D" w:rsidRDefault="00816BDB">
      <w:pPr>
        <w:spacing w:line="520" w:lineRule="exact"/>
        <w:jc w:val="left"/>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 xml:space="preserve">           </w:t>
      </w:r>
      <w:r>
        <w:rPr>
          <w:rFonts w:ascii="仿宋_GB2312" w:eastAsia="仿宋_GB2312" w:hAnsi="仿宋" w:cs="仿宋" w:hint="eastAsia"/>
          <w:color w:val="000000" w:themeColor="text1"/>
          <w:sz w:val="28"/>
          <w:szCs w:val="28"/>
        </w:rPr>
        <w:t xml:space="preserve"> </w:t>
      </w:r>
      <w:r>
        <w:rPr>
          <w:rFonts w:ascii="仿宋_GB2312" w:eastAsia="仿宋_GB2312" w:hAnsi="仿宋" w:cs="仿宋" w:hint="eastAsia"/>
          <w:color w:val="000000" w:themeColor="text1"/>
          <w:sz w:val="28"/>
          <w:szCs w:val="28"/>
        </w:rPr>
        <w:t xml:space="preserve"> </w:t>
      </w:r>
      <w:r>
        <w:rPr>
          <w:rFonts w:ascii="仿宋_GB2312" w:eastAsia="仿宋_GB2312" w:hAnsi="仿宋" w:cs="仿宋" w:hint="eastAsia"/>
          <w:color w:val="000000" w:themeColor="text1"/>
          <w:sz w:val="28"/>
          <w:szCs w:val="28"/>
        </w:rPr>
        <w:t xml:space="preserve">               </w:t>
      </w:r>
      <w:r>
        <w:rPr>
          <w:rFonts w:ascii="仿宋_GB2312" w:eastAsia="仿宋_GB2312" w:hAnsi="仿宋" w:cs="仿宋" w:hint="eastAsia"/>
          <w:color w:val="000000" w:themeColor="text1"/>
          <w:sz w:val="28"/>
          <w:szCs w:val="28"/>
        </w:rPr>
        <w:t>日期：</w:t>
      </w:r>
      <w:r>
        <w:rPr>
          <w:rFonts w:ascii="仿宋_GB2312" w:eastAsia="仿宋_GB2312" w:hint="eastAsia"/>
          <w:sz w:val="28"/>
          <w:szCs w:val="28"/>
        </w:rPr>
        <w:t xml:space="preserve">      </w:t>
      </w:r>
      <w:r>
        <w:rPr>
          <w:rFonts w:ascii="仿宋_GB2312" w:eastAsia="仿宋_GB2312" w:hint="eastAsia"/>
          <w:sz w:val="28"/>
          <w:szCs w:val="28"/>
        </w:rPr>
        <w:t>年</w:t>
      </w:r>
      <w:r>
        <w:rPr>
          <w:rFonts w:ascii="仿宋_GB2312" w:eastAsia="仿宋_GB2312" w:hint="eastAsia"/>
          <w:sz w:val="28"/>
          <w:szCs w:val="28"/>
        </w:rPr>
        <w:t xml:space="preserve">   </w:t>
      </w:r>
      <w:r>
        <w:rPr>
          <w:rFonts w:ascii="仿宋_GB2312" w:eastAsia="仿宋_GB2312" w:hint="eastAsia"/>
          <w:sz w:val="28"/>
          <w:szCs w:val="28"/>
        </w:rPr>
        <w:t>月</w:t>
      </w:r>
      <w:r>
        <w:rPr>
          <w:rFonts w:ascii="仿宋_GB2312" w:eastAsia="仿宋_GB2312" w:hint="eastAsia"/>
          <w:sz w:val="28"/>
          <w:szCs w:val="28"/>
        </w:rPr>
        <w:t xml:space="preserve">   </w:t>
      </w:r>
      <w:r>
        <w:rPr>
          <w:rFonts w:ascii="仿宋_GB2312" w:eastAsia="仿宋_GB2312" w:hint="eastAsia"/>
          <w:sz w:val="28"/>
          <w:szCs w:val="28"/>
        </w:rPr>
        <w:t>日</w:t>
      </w:r>
    </w:p>
    <w:p w:rsidR="0061534D" w:rsidRDefault="00816BDB">
      <w:pPr>
        <w:spacing w:line="500" w:lineRule="exact"/>
        <w:rPr>
          <w:rFonts w:ascii="仿宋_GB2312" w:eastAsia="仿宋_GB2312" w:hAnsi="仿宋" w:cs="仿宋"/>
          <w:color w:val="000000" w:themeColor="text1"/>
          <w:sz w:val="32"/>
          <w:szCs w:val="32"/>
        </w:rPr>
      </w:pPr>
      <w:r>
        <w:rPr>
          <w:rFonts w:ascii="仿宋_GB2312" w:eastAsia="仿宋_GB2312" w:hAnsi="仿宋" w:cs="仿宋" w:hint="eastAsia"/>
          <w:color w:val="000000" w:themeColor="text1"/>
          <w:sz w:val="32"/>
          <w:szCs w:val="32"/>
        </w:rPr>
        <w:br w:type="page"/>
      </w:r>
    </w:p>
    <w:p w:rsidR="0061534D" w:rsidRDefault="00816BDB">
      <w:pPr>
        <w:spacing w:line="578" w:lineRule="exact"/>
        <w:jc w:val="center"/>
        <w:rPr>
          <w:rFonts w:ascii="方正小标宋简体" w:eastAsia="方正小标宋简体" w:hAnsi="黑体" w:cs="黑体"/>
          <w:b/>
          <w:color w:val="000000" w:themeColor="text1"/>
          <w:sz w:val="44"/>
          <w:szCs w:val="44"/>
        </w:rPr>
      </w:pPr>
      <w:r>
        <w:rPr>
          <w:rFonts w:ascii="方正小标宋简体" w:eastAsia="方正小标宋简体" w:hAnsi="黑体" w:cs="黑体" w:hint="eastAsia"/>
          <w:b/>
          <w:color w:val="000000" w:themeColor="text1"/>
          <w:sz w:val="36"/>
          <w:szCs w:val="36"/>
        </w:rPr>
        <w:lastRenderedPageBreak/>
        <w:t>二、法定代表人身份证明</w:t>
      </w:r>
    </w:p>
    <w:p w:rsidR="0061534D" w:rsidRDefault="0061534D">
      <w:pPr>
        <w:rPr>
          <w:rFonts w:ascii="仿宋_GB2312" w:eastAsia="仿宋_GB2312" w:hAnsi="仿宋" w:cs="仿宋"/>
          <w:color w:val="000000" w:themeColor="text1"/>
          <w:sz w:val="28"/>
          <w:szCs w:val="28"/>
        </w:rPr>
      </w:pPr>
    </w:p>
    <w:p w:rsidR="0061534D" w:rsidRDefault="00816BDB">
      <w:pPr>
        <w:ind w:firstLineChars="200" w:firstLine="560"/>
        <w:rPr>
          <w:rFonts w:ascii="仿宋_GB2312" w:eastAsia="仿宋_GB2312" w:hAnsi="仿宋" w:cs="仿宋"/>
          <w:color w:val="000000" w:themeColor="text1"/>
          <w:sz w:val="28"/>
          <w:szCs w:val="28"/>
          <w:u w:val="single"/>
        </w:rPr>
      </w:pPr>
      <w:r>
        <w:rPr>
          <w:rFonts w:ascii="仿宋_GB2312" w:eastAsia="仿宋_GB2312" w:hAnsi="仿宋" w:cs="仿宋" w:hint="eastAsia"/>
          <w:color w:val="000000" w:themeColor="text1"/>
          <w:sz w:val="28"/>
          <w:szCs w:val="28"/>
        </w:rPr>
        <w:t>投标人</w:t>
      </w:r>
      <w:r>
        <w:rPr>
          <w:rFonts w:ascii="仿宋_GB2312" w:eastAsia="仿宋_GB2312" w:hAnsi="仿宋" w:cs="仿宋" w:hint="eastAsia"/>
          <w:color w:val="000000" w:themeColor="text1"/>
          <w:sz w:val="28"/>
          <w:szCs w:val="28"/>
        </w:rPr>
        <w:t>名称：</w:t>
      </w:r>
    </w:p>
    <w:p w:rsidR="0061534D" w:rsidRDefault="00816BDB">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单位性质：</w:t>
      </w:r>
    </w:p>
    <w:p w:rsidR="0061534D" w:rsidRDefault="00816BDB">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地址：</w:t>
      </w:r>
    </w:p>
    <w:p w:rsidR="0061534D" w:rsidRDefault="00816BDB">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成立时间：</w:t>
      </w:r>
      <w:r>
        <w:rPr>
          <w:rFonts w:ascii="仿宋_GB2312" w:eastAsia="仿宋_GB2312" w:hAnsi="仿宋" w:cs="仿宋" w:hint="eastAsia"/>
          <w:color w:val="000000" w:themeColor="text1"/>
          <w:sz w:val="28"/>
          <w:szCs w:val="28"/>
        </w:rPr>
        <w:t xml:space="preserve">     </w:t>
      </w:r>
      <w:r>
        <w:rPr>
          <w:rFonts w:ascii="仿宋_GB2312" w:eastAsia="仿宋_GB2312" w:hAnsi="仿宋" w:cs="仿宋" w:hint="eastAsia"/>
          <w:color w:val="000000" w:themeColor="text1"/>
          <w:sz w:val="28"/>
          <w:szCs w:val="28"/>
        </w:rPr>
        <w:t>年</w:t>
      </w:r>
      <w:r>
        <w:rPr>
          <w:rFonts w:ascii="仿宋_GB2312" w:eastAsia="仿宋_GB2312" w:hAnsi="仿宋" w:cs="仿宋" w:hint="eastAsia"/>
          <w:color w:val="000000" w:themeColor="text1"/>
          <w:sz w:val="28"/>
          <w:szCs w:val="28"/>
        </w:rPr>
        <w:t xml:space="preserve">   </w:t>
      </w:r>
      <w:r>
        <w:rPr>
          <w:rFonts w:ascii="仿宋_GB2312" w:eastAsia="仿宋_GB2312" w:hAnsi="仿宋" w:cs="仿宋" w:hint="eastAsia"/>
          <w:color w:val="000000" w:themeColor="text1"/>
          <w:sz w:val="28"/>
          <w:szCs w:val="28"/>
        </w:rPr>
        <w:t>月</w:t>
      </w:r>
      <w:r>
        <w:rPr>
          <w:rFonts w:ascii="仿宋_GB2312" w:eastAsia="仿宋_GB2312" w:hAnsi="仿宋" w:cs="仿宋" w:hint="eastAsia"/>
          <w:color w:val="000000" w:themeColor="text1"/>
          <w:sz w:val="28"/>
          <w:szCs w:val="28"/>
        </w:rPr>
        <w:t xml:space="preserve">    </w:t>
      </w:r>
      <w:r>
        <w:rPr>
          <w:rFonts w:ascii="仿宋_GB2312" w:eastAsia="仿宋_GB2312" w:hAnsi="仿宋" w:cs="仿宋" w:hint="eastAsia"/>
          <w:color w:val="000000" w:themeColor="text1"/>
          <w:sz w:val="28"/>
          <w:szCs w:val="28"/>
        </w:rPr>
        <w:t>日</w:t>
      </w:r>
    </w:p>
    <w:p w:rsidR="0061534D" w:rsidRDefault="00816BDB">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经营期限：</w:t>
      </w:r>
    </w:p>
    <w:p w:rsidR="0061534D" w:rsidRDefault="00816BDB">
      <w:pPr>
        <w:spacing w:line="360" w:lineRule="auto"/>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 xml:space="preserve">    </w:t>
      </w:r>
      <w:r>
        <w:rPr>
          <w:rFonts w:ascii="仿宋_GB2312" w:eastAsia="仿宋_GB2312" w:hAnsi="仿宋" w:cs="仿宋" w:hint="eastAsia"/>
          <w:color w:val="000000" w:themeColor="text1"/>
          <w:sz w:val="28"/>
          <w:szCs w:val="28"/>
        </w:rPr>
        <w:t>姓名：</w:t>
      </w:r>
      <w:r>
        <w:rPr>
          <w:rFonts w:ascii="仿宋_GB2312" w:eastAsia="仿宋_GB2312" w:hAnsi="仿宋" w:cs="仿宋" w:hint="eastAsia"/>
          <w:color w:val="000000" w:themeColor="text1"/>
          <w:sz w:val="28"/>
          <w:szCs w:val="28"/>
        </w:rPr>
        <w:t xml:space="preserve"> </w:t>
      </w:r>
      <w:r>
        <w:rPr>
          <w:rFonts w:ascii="仿宋_GB2312" w:eastAsia="仿宋_GB2312" w:hAnsi="仿宋" w:cs="仿宋" w:hint="eastAsia"/>
          <w:color w:val="000000" w:themeColor="text1"/>
          <w:sz w:val="28"/>
          <w:szCs w:val="28"/>
        </w:rPr>
        <w:t xml:space="preserve">    </w:t>
      </w:r>
      <w:r>
        <w:rPr>
          <w:rFonts w:ascii="仿宋_GB2312" w:eastAsia="仿宋_GB2312" w:hAnsi="仿宋" w:cs="仿宋" w:hint="eastAsia"/>
          <w:color w:val="000000" w:themeColor="text1"/>
          <w:sz w:val="28"/>
          <w:szCs w:val="28"/>
        </w:rPr>
        <w:t xml:space="preserve">  </w:t>
      </w:r>
      <w:r>
        <w:rPr>
          <w:rFonts w:ascii="仿宋_GB2312" w:eastAsia="仿宋_GB2312" w:hAnsi="仿宋" w:cs="仿宋" w:hint="eastAsia"/>
          <w:color w:val="000000" w:themeColor="text1"/>
          <w:sz w:val="28"/>
          <w:szCs w:val="28"/>
        </w:rPr>
        <w:t>，</w:t>
      </w:r>
      <w:r>
        <w:rPr>
          <w:rFonts w:ascii="仿宋_GB2312" w:eastAsia="仿宋_GB2312" w:hAnsi="仿宋" w:cs="仿宋" w:hint="eastAsia"/>
          <w:color w:val="000000" w:themeColor="text1"/>
          <w:sz w:val="28"/>
          <w:szCs w:val="28"/>
        </w:rPr>
        <w:t>系</w:t>
      </w:r>
      <w:r>
        <w:rPr>
          <w:rFonts w:ascii="仿宋_GB2312" w:eastAsia="仿宋_GB2312" w:hAnsi="仿宋" w:cs="仿宋" w:hint="eastAsia"/>
          <w:color w:val="000000" w:themeColor="text1"/>
          <w:sz w:val="28"/>
          <w:szCs w:val="28"/>
        </w:rPr>
        <w:t xml:space="preserve">               </w:t>
      </w:r>
      <w:r>
        <w:rPr>
          <w:rFonts w:ascii="仿宋_GB2312" w:eastAsia="仿宋_GB2312" w:hAnsi="仿宋" w:cs="仿宋" w:hint="eastAsia"/>
          <w:color w:val="000000" w:themeColor="text1"/>
          <w:sz w:val="28"/>
          <w:szCs w:val="28"/>
        </w:rPr>
        <w:t>（</w:t>
      </w:r>
      <w:r>
        <w:rPr>
          <w:rFonts w:ascii="仿宋_GB2312" w:eastAsia="仿宋_GB2312" w:hAnsi="仿宋" w:cs="仿宋" w:hint="eastAsia"/>
          <w:color w:val="000000" w:themeColor="text1"/>
          <w:sz w:val="28"/>
          <w:szCs w:val="28"/>
        </w:rPr>
        <w:t>投标人</w:t>
      </w:r>
      <w:r>
        <w:rPr>
          <w:rFonts w:ascii="仿宋_GB2312" w:eastAsia="仿宋_GB2312" w:hAnsi="仿宋" w:cs="仿宋" w:hint="eastAsia"/>
          <w:color w:val="000000" w:themeColor="text1"/>
          <w:sz w:val="28"/>
          <w:szCs w:val="28"/>
        </w:rPr>
        <w:t>名称）的法定代表人（职务：</w:t>
      </w:r>
      <w:r>
        <w:rPr>
          <w:rFonts w:ascii="仿宋_GB2312" w:eastAsia="仿宋_GB2312" w:hAnsi="仿宋" w:cs="仿宋" w:hint="eastAsia"/>
          <w:color w:val="000000" w:themeColor="text1"/>
          <w:sz w:val="28"/>
          <w:szCs w:val="28"/>
        </w:rPr>
        <w:t xml:space="preserve">      </w:t>
      </w:r>
      <w:r>
        <w:rPr>
          <w:rFonts w:ascii="仿宋_GB2312" w:eastAsia="仿宋_GB2312" w:hAnsi="仿宋" w:cs="仿宋" w:hint="eastAsia"/>
          <w:color w:val="000000" w:themeColor="text1"/>
          <w:sz w:val="28"/>
          <w:szCs w:val="28"/>
        </w:rPr>
        <w:t>电话：</w:t>
      </w:r>
      <w:r>
        <w:rPr>
          <w:rFonts w:ascii="仿宋_GB2312" w:eastAsia="仿宋_GB2312" w:hAnsi="仿宋" w:cs="仿宋" w:hint="eastAsia"/>
          <w:color w:val="000000" w:themeColor="text1"/>
          <w:sz w:val="28"/>
          <w:szCs w:val="28"/>
        </w:rPr>
        <w:t xml:space="preserve">               </w:t>
      </w:r>
      <w:r>
        <w:rPr>
          <w:rFonts w:ascii="仿宋_GB2312" w:eastAsia="仿宋_GB2312" w:hAnsi="仿宋" w:cs="仿宋" w:hint="eastAsia"/>
          <w:color w:val="000000" w:themeColor="text1"/>
          <w:sz w:val="28"/>
          <w:szCs w:val="28"/>
        </w:rPr>
        <w:t>）。</w:t>
      </w:r>
    </w:p>
    <w:p w:rsidR="0061534D" w:rsidRDefault="00816BDB">
      <w:pPr>
        <w:spacing w:line="360" w:lineRule="auto"/>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 xml:space="preserve">    </w:t>
      </w:r>
      <w:r>
        <w:rPr>
          <w:rFonts w:ascii="仿宋_GB2312" w:eastAsia="仿宋_GB2312" w:hAnsi="仿宋" w:cs="仿宋" w:hint="eastAsia"/>
          <w:color w:val="000000" w:themeColor="text1"/>
          <w:sz w:val="28"/>
          <w:szCs w:val="28"/>
        </w:rPr>
        <w:t>特此证明。</w:t>
      </w:r>
    </w:p>
    <w:p w:rsidR="0061534D" w:rsidRDefault="00816BDB">
      <w:pPr>
        <w:spacing w:line="360" w:lineRule="auto"/>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 xml:space="preserve">     </w:t>
      </w:r>
      <w:r>
        <w:rPr>
          <w:rFonts w:ascii="仿宋_GB2312" w:eastAsia="仿宋_GB2312" w:hAnsi="仿宋" w:cs="仿宋" w:hint="eastAsia"/>
          <w:color w:val="000000" w:themeColor="text1"/>
          <w:sz w:val="28"/>
          <w:szCs w:val="28"/>
        </w:rPr>
        <w:t>附件：法定代表人身份证复印件</w:t>
      </w:r>
    </w:p>
    <w:p w:rsidR="0061534D" w:rsidRDefault="0061534D">
      <w:pPr>
        <w:spacing w:line="360" w:lineRule="auto"/>
        <w:rPr>
          <w:rFonts w:ascii="仿宋_GB2312" w:eastAsia="仿宋_GB2312" w:hAnsi="仿宋" w:cs="仿宋"/>
          <w:color w:val="000000" w:themeColor="text1"/>
          <w:sz w:val="28"/>
          <w:szCs w:val="28"/>
        </w:rPr>
      </w:pPr>
    </w:p>
    <w:p w:rsidR="0061534D" w:rsidRDefault="0061534D">
      <w:pPr>
        <w:pStyle w:val="a4"/>
        <w:ind w:firstLine="560"/>
        <w:rPr>
          <w:rFonts w:ascii="仿宋_GB2312" w:eastAsia="仿宋_GB2312" w:hAnsi="仿宋" w:cs="仿宋"/>
          <w:color w:val="000000" w:themeColor="text1"/>
          <w:sz w:val="28"/>
          <w:szCs w:val="28"/>
        </w:rPr>
      </w:pPr>
    </w:p>
    <w:p w:rsidR="0061534D" w:rsidRDefault="0061534D">
      <w:pPr>
        <w:rPr>
          <w:rFonts w:ascii="仿宋_GB2312" w:eastAsia="仿宋_GB2312" w:hAnsi="仿宋" w:cs="仿宋"/>
          <w:color w:val="000000" w:themeColor="text1"/>
          <w:sz w:val="28"/>
          <w:szCs w:val="28"/>
        </w:rPr>
      </w:pPr>
    </w:p>
    <w:p w:rsidR="0061534D" w:rsidRDefault="0061534D">
      <w:pPr>
        <w:pStyle w:val="a4"/>
        <w:ind w:firstLine="560"/>
        <w:rPr>
          <w:rFonts w:ascii="仿宋_GB2312" w:eastAsia="仿宋_GB2312" w:hAnsi="仿宋" w:cs="仿宋"/>
          <w:color w:val="000000" w:themeColor="text1"/>
          <w:sz w:val="28"/>
          <w:szCs w:val="28"/>
        </w:rPr>
      </w:pPr>
    </w:p>
    <w:p w:rsidR="0061534D" w:rsidRDefault="0061534D">
      <w:pPr>
        <w:rPr>
          <w:rFonts w:ascii="仿宋_GB2312" w:eastAsia="仿宋_GB2312" w:hAnsi="仿宋" w:cs="仿宋"/>
          <w:color w:val="000000" w:themeColor="text1"/>
          <w:sz w:val="28"/>
          <w:szCs w:val="28"/>
        </w:rPr>
      </w:pPr>
    </w:p>
    <w:p w:rsidR="0061534D" w:rsidRDefault="0061534D">
      <w:pPr>
        <w:pStyle w:val="a4"/>
        <w:ind w:firstLine="560"/>
        <w:rPr>
          <w:rFonts w:ascii="仿宋_GB2312" w:eastAsia="仿宋_GB2312" w:hAnsi="仿宋" w:cs="仿宋"/>
          <w:color w:val="000000" w:themeColor="text1"/>
          <w:sz w:val="28"/>
          <w:szCs w:val="28"/>
        </w:rPr>
      </w:pPr>
    </w:p>
    <w:p w:rsidR="0061534D" w:rsidRDefault="0061534D"/>
    <w:p w:rsidR="0061534D" w:rsidRDefault="0061534D">
      <w:pPr>
        <w:spacing w:line="360" w:lineRule="auto"/>
        <w:rPr>
          <w:rFonts w:ascii="仿宋_GB2312" w:eastAsia="仿宋_GB2312" w:hAnsi="仿宋" w:cs="仿宋"/>
          <w:color w:val="000000" w:themeColor="text1"/>
          <w:sz w:val="28"/>
          <w:szCs w:val="28"/>
        </w:rPr>
      </w:pPr>
    </w:p>
    <w:p w:rsidR="0061534D" w:rsidRDefault="00816BDB">
      <w:pPr>
        <w:wordWrap w:val="0"/>
        <w:spacing w:line="360" w:lineRule="auto"/>
        <w:jc w:val="right"/>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投标人</w:t>
      </w:r>
      <w:r>
        <w:rPr>
          <w:rFonts w:ascii="仿宋_GB2312" w:eastAsia="仿宋_GB2312" w:hAnsi="仿宋" w:cs="仿宋" w:hint="eastAsia"/>
          <w:color w:val="000000" w:themeColor="text1"/>
          <w:sz w:val="28"/>
          <w:szCs w:val="28"/>
        </w:rPr>
        <w:t>（盖单位章）：</w:t>
      </w:r>
      <w:r>
        <w:rPr>
          <w:rFonts w:ascii="仿宋_GB2312" w:eastAsia="仿宋_GB2312" w:hAnsi="仿宋" w:cs="仿宋" w:hint="eastAsia"/>
          <w:color w:val="000000" w:themeColor="text1"/>
          <w:sz w:val="28"/>
          <w:szCs w:val="28"/>
          <w:u w:val="single"/>
        </w:rPr>
        <w:t xml:space="preserve">                     </w:t>
      </w:r>
    </w:p>
    <w:p w:rsidR="0061534D" w:rsidRDefault="00816BDB">
      <w:pPr>
        <w:spacing w:line="360" w:lineRule="auto"/>
        <w:jc w:val="right"/>
        <w:rPr>
          <w:rFonts w:ascii="仿宋" w:eastAsia="仿宋" w:hAnsi="仿宋" w:cs="仿宋"/>
          <w:b/>
          <w:color w:val="000000" w:themeColor="text1"/>
          <w:sz w:val="28"/>
          <w:szCs w:val="28"/>
        </w:rPr>
      </w:pPr>
      <w:r>
        <w:rPr>
          <w:rFonts w:ascii="仿宋_GB2312" w:eastAsia="仿宋_GB2312" w:hint="eastAsia"/>
          <w:sz w:val="28"/>
          <w:szCs w:val="28"/>
        </w:rPr>
        <w:t xml:space="preserve">  </w:t>
      </w:r>
      <w:r>
        <w:rPr>
          <w:rFonts w:ascii="仿宋_GB2312" w:eastAsia="仿宋_GB2312" w:hint="eastAsia"/>
          <w:sz w:val="28"/>
          <w:szCs w:val="28"/>
        </w:rPr>
        <w:t>年</w:t>
      </w:r>
      <w:r>
        <w:rPr>
          <w:rFonts w:ascii="仿宋_GB2312" w:eastAsia="仿宋_GB2312" w:hint="eastAsia"/>
          <w:sz w:val="28"/>
          <w:szCs w:val="28"/>
        </w:rPr>
        <w:t xml:space="preserve">    </w:t>
      </w:r>
      <w:r>
        <w:rPr>
          <w:rFonts w:ascii="仿宋_GB2312" w:eastAsia="仿宋_GB2312" w:hint="eastAsia"/>
          <w:sz w:val="28"/>
          <w:szCs w:val="28"/>
        </w:rPr>
        <w:t>月</w:t>
      </w:r>
      <w:r>
        <w:rPr>
          <w:rFonts w:ascii="仿宋_GB2312" w:eastAsia="仿宋_GB2312" w:hint="eastAsia"/>
          <w:sz w:val="28"/>
          <w:szCs w:val="28"/>
        </w:rPr>
        <w:t xml:space="preserve">   </w:t>
      </w:r>
      <w:r>
        <w:rPr>
          <w:rFonts w:ascii="仿宋_GB2312" w:eastAsia="仿宋_GB2312" w:hint="eastAsia"/>
          <w:sz w:val="28"/>
          <w:szCs w:val="28"/>
        </w:rPr>
        <w:t>日</w:t>
      </w:r>
    </w:p>
    <w:p w:rsidR="0061534D" w:rsidRDefault="00816BDB">
      <w:pPr>
        <w:spacing w:line="360" w:lineRule="auto"/>
        <w:rPr>
          <w:rFonts w:ascii="仿宋" w:eastAsia="仿宋" w:hAnsi="仿宋" w:cs="仿宋"/>
          <w:b/>
          <w:color w:val="000000" w:themeColor="text1"/>
          <w:sz w:val="28"/>
          <w:szCs w:val="28"/>
        </w:rPr>
      </w:pPr>
      <w:r>
        <w:rPr>
          <w:rFonts w:ascii="仿宋" w:eastAsia="仿宋" w:hAnsi="仿宋" w:cs="仿宋" w:hint="eastAsia"/>
          <w:b/>
          <w:color w:val="000000" w:themeColor="text1"/>
          <w:sz w:val="28"/>
          <w:szCs w:val="28"/>
        </w:rPr>
        <w:br w:type="page"/>
      </w:r>
    </w:p>
    <w:p w:rsidR="0061534D" w:rsidRDefault="00816BDB">
      <w:pPr>
        <w:spacing w:line="578" w:lineRule="exact"/>
        <w:jc w:val="center"/>
        <w:rPr>
          <w:rFonts w:ascii="方正小标宋简体" w:eastAsia="方正小标宋简体" w:hAnsi="黑体" w:cs="黑体"/>
          <w:b/>
          <w:color w:val="000000" w:themeColor="text1"/>
          <w:sz w:val="44"/>
          <w:szCs w:val="44"/>
        </w:rPr>
      </w:pPr>
      <w:r>
        <w:rPr>
          <w:rFonts w:ascii="方正小标宋简体" w:eastAsia="方正小标宋简体" w:hAnsi="黑体" w:cs="黑体" w:hint="eastAsia"/>
          <w:b/>
          <w:color w:val="000000" w:themeColor="text1"/>
          <w:sz w:val="36"/>
          <w:szCs w:val="36"/>
        </w:rPr>
        <w:lastRenderedPageBreak/>
        <w:t>三、授权委托书</w:t>
      </w:r>
    </w:p>
    <w:p w:rsidR="0061534D" w:rsidRDefault="0061534D">
      <w:pPr>
        <w:spacing w:line="590" w:lineRule="exact"/>
        <w:rPr>
          <w:rFonts w:ascii="华文仿宋" w:eastAsia="华文仿宋" w:hAnsi="华文仿宋" w:cs="华文仿宋"/>
          <w:bCs/>
          <w:sz w:val="30"/>
          <w:szCs w:val="30"/>
        </w:rPr>
      </w:pPr>
    </w:p>
    <w:p w:rsidR="0061534D" w:rsidRDefault="00816BDB">
      <w:pPr>
        <w:spacing w:line="590" w:lineRule="exact"/>
        <w:rPr>
          <w:rFonts w:ascii="华文仿宋" w:eastAsia="华文仿宋" w:hAnsi="华文仿宋" w:cs="华文仿宋"/>
          <w:bCs/>
          <w:sz w:val="30"/>
          <w:szCs w:val="30"/>
        </w:rPr>
      </w:pPr>
      <w:r>
        <w:rPr>
          <w:rFonts w:ascii="华文仿宋" w:eastAsia="华文仿宋" w:hAnsi="华文仿宋" w:cs="华文仿宋" w:hint="eastAsia"/>
          <w:bCs/>
          <w:sz w:val="30"/>
          <w:szCs w:val="30"/>
        </w:rPr>
        <w:t>致：</w:t>
      </w:r>
      <w:r>
        <w:rPr>
          <w:rFonts w:ascii="华文仿宋" w:eastAsia="华文仿宋" w:hAnsi="华文仿宋" w:cs="华文仿宋" w:hint="eastAsia"/>
          <w:bCs/>
          <w:sz w:val="30"/>
          <w:szCs w:val="30"/>
        </w:rPr>
        <w:t>四川省自然资源勘察设计集团有限公司</w:t>
      </w:r>
    </w:p>
    <w:p w:rsidR="0061534D" w:rsidRDefault="00816BDB">
      <w:pPr>
        <w:spacing w:line="800" w:lineRule="exact"/>
        <w:ind w:firstLineChars="200" w:firstLine="600"/>
        <w:jc w:val="left"/>
        <w:rPr>
          <w:rFonts w:ascii="华文仿宋" w:eastAsia="华文仿宋" w:hAnsi="华文仿宋" w:cs="华文仿宋"/>
          <w:bCs/>
          <w:sz w:val="30"/>
          <w:szCs w:val="30"/>
        </w:rPr>
      </w:pPr>
      <w:r>
        <w:rPr>
          <w:rFonts w:ascii="华文仿宋" w:eastAsia="华文仿宋" w:hAnsi="华文仿宋" w:cs="华文仿宋" w:hint="eastAsia"/>
          <w:bCs/>
          <w:sz w:val="30"/>
          <w:szCs w:val="30"/>
        </w:rPr>
        <w:t>本授权书声明：位于</w:t>
      </w:r>
      <w:r>
        <w:rPr>
          <w:rFonts w:ascii="华文仿宋" w:eastAsia="华文仿宋" w:hAnsi="华文仿宋" w:cs="华文仿宋" w:hint="eastAsia"/>
          <w:bCs/>
          <w:sz w:val="30"/>
          <w:szCs w:val="30"/>
          <w:u w:val="single"/>
        </w:rPr>
        <w:t xml:space="preserve"> </w:t>
      </w:r>
      <w:r>
        <w:rPr>
          <w:rFonts w:ascii="华文仿宋" w:eastAsia="华文仿宋" w:hAnsi="华文仿宋" w:cs="华文仿宋" w:hint="eastAsia"/>
          <w:bCs/>
          <w:sz w:val="30"/>
          <w:szCs w:val="30"/>
          <w:u w:val="single"/>
        </w:rPr>
        <w:t xml:space="preserve"> </w:t>
      </w:r>
      <w:r>
        <w:rPr>
          <w:rFonts w:ascii="华文仿宋" w:eastAsia="华文仿宋" w:hAnsi="华文仿宋" w:cs="华文仿宋" w:hint="eastAsia"/>
          <w:bCs/>
          <w:sz w:val="30"/>
          <w:szCs w:val="30"/>
          <w:u w:val="single"/>
        </w:rPr>
        <w:t xml:space="preserve">  </w:t>
      </w:r>
      <w:r>
        <w:rPr>
          <w:rFonts w:ascii="华文仿宋" w:eastAsia="华文仿宋" w:hAnsi="华文仿宋" w:cs="华文仿宋" w:hint="eastAsia"/>
          <w:bCs/>
          <w:sz w:val="30"/>
          <w:szCs w:val="30"/>
          <w:u w:val="single"/>
        </w:rPr>
        <w:t xml:space="preserve">    </w:t>
      </w:r>
      <w:r>
        <w:rPr>
          <w:rFonts w:ascii="华文仿宋" w:eastAsia="华文仿宋" w:hAnsi="华文仿宋" w:cs="华文仿宋" w:hint="eastAsia"/>
          <w:bCs/>
          <w:sz w:val="30"/>
          <w:szCs w:val="30"/>
          <w:u w:val="single"/>
        </w:rPr>
        <w:t xml:space="preserve">  </w:t>
      </w:r>
      <w:r>
        <w:rPr>
          <w:rFonts w:ascii="华文仿宋" w:eastAsia="华文仿宋" w:hAnsi="华文仿宋" w:cs="华文仿宋" w:hint="eastAsia"/>
          <w:bCs/>
          <w:sz w:val="30"/>
          <w:szCs w:val="30"/>
          <w:u w:val="single"/>
        </w:rPr>
        <w:t xml:space="preserve">  </w:t>
      </w:r>
      <w:r>
        <w:rPr>
          <w:rFonts w:ascii="华文仿宋" w:eastAsia="华文仿宋" w:hAnsi="华文仿宋" w:cs="华文仿宋" w:hint="eastAsia"/>
          <w:bCs/>
          <w:sz w:val="30"/>
          <w:szCs w:val="30"/>
        </w:rPr>
        <w:t>（公司地址）的</w:t>
      </w:r>
      <w:r>
        <w:rPr>
          <w:rFonts w:ascii="华文仿宋" w:eastAsia="华文仿宋" w:hAnsi="华文仿宋" w:cs="华文仿宋" w:hint="eastAsia"/>
          <w:bCs/>
          <w:sz w:val="30"/>
          <w:szCs w:val="30"/>
          <w:u w:val="single"/>
        </w:rPr>
        <w:t xml:space="preserve">         </w:t>
      </w:r>
      <w:r>
        <w:rPr>
          <w:rFonts w:ascii="华文仿宋" w:eastAsia="华文仿宋" w:hAnsi="华文仿宋" w:cs="华文仿宋" w:hint="eastAsia"/>
          <w:bCs/>
          <w:sz w:val="30"/>
          <w:szCs w:val="30"/>
          <w:u w:val="single"/>
        </w:rPr>
        <w:t xml:space="preserve">  </w:t>
      </w:r>
      <w:r>
        <w:rPr>
          <w:rFonts w:ascii="华文仿宋" w:eastAsia="华文仿宋" w:hAnsi="华文仿宋" w:cs="华文仿宋" w:hint="eastAsia"/>
          <w:bCs/>
          <w:sz w:val="30"/>
          <w:szCs w:val="30"/>
          <w:u w:val="single"/>
        </w:rPr>
        <w:t xml:space="preserve">    </w:t>
      </w:r>
      <w:r>
        <w:rPr>
          <w:rFonts w:ascii="华文仿宋" w:eastAsia="华文仿宋" w:hAnsi="华文仿宋" w:cs="华文仿宋" w:hint="eastAsia"/>
          <w:bCs/>
          <w:sz w:val="30"/>
          <w:szCs w:val="30"/>
        </w:rPr>
        <w:t>（公司名称）的</w:t>
      </w:r>
      <w:r>
        <w:rPr>
          <w:rFonts w:ascii="华文仿宋" w:eastAsia="华文仿宋" w:hAnsi="华文仿宋" w:cs="华文仿宋" w:hint="eastAsia"/>
          <w:bCs/>
          <w:sz w:val="30"/>
          <w:szCs w:val="30"/>
          <w:u w:val="single"/>
        </w:rPr>
        <w:t xml:space="preserve">        </w:t>
      </w:r>
      <w:r>
        <w:rPr>
          <w:rFonts w:ascii="华文仿宋" w:eastAsia="华文仿宋" w:hAnsi="华文仿宋" w:cs="华文仿宋" w:hint="eastAsia"/>
          <w:bCs/>
          <w:sz w:val="30"/>
          <w:szCs w:val="30"/>
        </w:rPr>
        <w:t>（法定代表人姓名）代表本公司授权</w:t>
      </w:r>
      <w:r>
        <w:rPr>
          <w:rFonts w:ascii="华文仿宋" w:eastAsia="华文仿宋" w:hAnsi="华文仿宋" w:cs="华文仿宋" w:hint="eastAsia"/>
          <w:bCs/>
          <w:sz w:val="30"/>
          <w:szCs w:val="30"/>
          <w:u w:val="single"/>
        </w:rPr>
        <w:t xml:space="preserve">        </w:t>
      </w:r>
      <w:r>
        <w:rPr>
          <w:rFonts w:ascii="华文仿宋" w:eastAsia="华文仿宋" w:hAnsi="华文仿宋" w:cs="华文仿宋" w:hint="eastAsia"/>
          <w:bCs/>
          <w:sz w:val="30"/>
          <w:szCs w:val="30"/>
        </w:rPr>
        <w:t>（被授权人姓名）为本公司的唯一合法代理人，代表本公司</w:t>
      </w:r>
      <w:r>
        <w:rPr>
          <w:rFonts w:ascii="华文仿宋" w:eastAsia="华文仿宋" w:hAnsi="华文仿宋" w:cs="华文仿宋" w:hint="eastAsia"/>
          <w:bCs/>
          <w:sz w:val="30"/>
          <w:szCs w:val="30"/>
        </w:rPr>
        <w:t>签订</w:t>
      </w:r>
      <w:r>
        <w:rPr>
          <w:rFonts w:ascii="华文仿宋" w:eastAsia="华文仿宋" w:hAnsi="华文仿宋" w:cs="华文仿宋" w:hint="eastAsia"/>
          <w:bCs/>
          <w:sz w:val="30"/>
          <w:szCs w:val="30"/>
          <w:u w:val="single"/>
        </w:rPr>
        <w:t xml:space="preserve"> </w:t>
      </w:r>
      <w:r>
        <w:rPr>
          <w:rFonts w:ascii="华文仿宋" w:eastAsia="华文仿宋" w:hAnsi="华文仿宋" w:cs="华文仿宋" w:hint="eastAsia"/>
          <w:bCs/>
          <w:sz w:val="30"/>
          <w:szCs w:val="30"/>
          <w:u w:val="single"/>
        </w:rPr>
        <w:t>云南省昆明市东川区角家村农牧光互补光伏电站地质灾害治理工程</w:t>
      </w:r>
      <w:r>
        <w:rPr>
          <w:rFonts w:ascii="华文仿宋" w:eastAsia="华文仿宋" w:hAnsi="华文仿宋" w:cs="华文仿宋" w:hint="eastAsia"/>
          <w:bCs/>
          <w:sz w:val="30"/>
          <w:szCs w:val="30"/>
          <w:u w:val="single"/>
        </w:rPr>
        <w:t>监控监测设施设备</w:t>
      </w:r>
      <w:r>
        <w:rPr>
          <w:rFonts w:ascii="华文仿宋" w:eastAsia="华文仿宋" w:hAnsi="华文仿宋" w:cs="华文仿宋" w:hint="eastAsia"/>
          <w:bCs/>
          <w:sz w:val="30"/>
          <w:szCs w:val="30"/>
        </w:rPr>
        <w:t>采购服务</w:t>
      </w:r>
      <w:r>
        <w:rPr>
          <w:rFonts w:ascii="华文仿宋" w:eastAsia="华文仿宋" w:hAnsi="华文仿宋" w:cs="华文仿宋" w:hint="eastAsia"/>
          <w:bCs/>
          <w:sz w:val="30"/>
          <w:szCs w:val="30"/>
        </w:rPr>
        <w:t>合同，并执行和完成</w:t>
      </w:r>
      <w:r>
        <w:rPr>
          <w:rFonts w:ascii="华文仿宋" w:eastAsia="华文仿宋" w:hAnsi="华文仿宋" w:cs="华文仿宋" w:hint="eastAsia"/>
          <w:bCs/>
          <w:sz w:val="30"/>
          <w:szCs w:val="30"/>
          <w:u w:val="single"/>
        </w:rPr>
        <w:t xml:space="preserve"> </w:t>
      </w:r>
      <w:r>
        <w:rPr>
          <w:rFonts w:ascii="华文仿宋" w:eastAsia="华文仿宋" w:hAnsi="华文仿宋" w:cs="华文仿宋" w:hint="eastAsia"/>
          <w:bCs/>
          <w:sz w:val="30"/>
          <w:szCs w:val="30"/>
          <w:u w:val="single"/>
        </w:rPr>
        <w:t>监控监测设施设备</w:t>
      </w:r>
      <w:r>
        <w:rPr>
          <w:rFonts w:ascii="华文仿宋" w:eastAsia="华文仿宋" w:hAnsi="华文仿宋" w:cs="华文仿宋" w:hint="eastAsia"/>
          <w:bCs/>
          <w:sz w:val="30"/>
          <w:szCs w:val="30"/>
        </w:rPr>
        <w:t>采购服务合同</w:t>
      </w:r>
      <w:r>
        <w:rPr>
          <w:rFonts w:ascii="华文仿宋" w:eastAsia="华文仿宋" w:hAnsi="华文仿宋" w:cs="华文仿宋" w:hint="eastAsia"/>
          <w:bCs/>
          <w:sz w:val="30"/>
          <w:szCs w:val="30"/>
        </w:rPr>
        <w:t>相关事宜等</w:t>
      </w:r>
      <w:r>
        <w:rPr>
          <w:rFonts w:ascii="华文仿宋" w:eastAsia="华文仿宋" w:hAnsi="华文仿宋" w:cs="华文仿宋" w:hint="eastAsia"/>
          <w:bCs/>
          <w:sz w:val="30"/>
          <w:szCs w:val="30"/>
        </w:rPr>
        <w:t>一切与之有关的事务，并保证所提供的资质证明材料真实、合法、完整、有效。</w:t>
      </w:r>
    </w:p>
    <w:p w:rsidR="0061534D" w:rsidRDefault="00816BDB">
      <w:pPr>
        <w:spacing w:line="590" w:lineRule="exact"/>
        <w:ind w:leftChars="67" w:left="141" w:firstLineChars="166" w:firstLine="498"/>
        <w:rPr>
          <w:rFonts w:ascii="华文仿宋" w:eastAsia="华文仿宋" w:hAnsi="华文仿宋" w:cs="华文仿宋"/>
          <w:bCs/>
          <w:sz w:val="30"/>
          <w:szCs w:val="30"/>
        </w:rPr>
      </w:pPr>
      <w:r>
        <w:rPr>
          <w:rFonts w:ascii="华文仿宋" w:eastAsia="华文仿宋" w:hAnsi="华文仿宋" w:cs="华文仿宋" w:hint="eastAsia"/>
          <w:bCs/>
          <w:sz w:val="30"/>
          <w:szCs w:val="30"/>
        </w:rPr>
        <w:t>被授权人无转委托权。</w:t>
      </w:r>
    </w:p>
    <w:p w:rsidR="0061534D" w:rsidRDefault="00816BDB">
      <w:pPr>
        <w:spacing w:line="590" w:lineRule="exact"/>
        <w:ind w:leftChars="67" w:left="141" w:firstLineChars="166" w:firstLine="498"/>
        <w:rPr>
          <w:rFonts w:ascii="华文仿宋" w:eastAsia="华文仿宋" w:hAnsi="华文仿宋" w:cs="华文仿宋"/>
          <w:bCs/>
          <w:sz w:val="30"/>
          <w:szCs w:val="30"/>
        </w:rPr>
      </w:pPr>
      <w:r>
        <w:rPr>
          <w:rFonts w:ascii="华文仿宋" w:eastAsia="华文仿宋" w:hAnsi="华文仿宋" w:cs="华文仿宋" w:hint="eastAsia"/>
          <w:bCs/>
          <w:sz w:val="30"/>
          <w:szCs w:val="30"/>
        </w:rPr>
        <w:t>授权期限为：</w:t>
      </w:r>
      <w:r>
        <w:rPr>
          <w:rFonts w:ascii="华文仿宋" w:eastAsia="华文仿宋" w:hAnsi="华文仿宋" w:cs="华文仿宋" w:hint="eastAsia"/>
          <w:bCs/>
          <w:sz w:val="30"/>
          <w:szCs w:val="30"/>
          <w:u w:val="single"/>
        </w:rPr>
        <w:t xml:space="preserve">    </w:t>
      </w:r>
      <w:r>
        <w:rPr>
          <w:rFonts w:ascii="华文仿宋" w:eastAsia="华文仿宋" w:hAnsi="华文仿宋" w:cs="华文仿宋" w:hint="eastAsia"/>
          <w:bCs/>
          <w:sz w:val="30"/>
          <w:szCs w:val="30"/>
        </w:rPr>
        <w:t>年</w:t>
      </w:r>
      <w:r>
        <w:rPr>
          <w:rFonts w:ascii="华文仿宋" w:eastAsia="华文仿宋" w:hAnsi="华文仿宋" w:cs="华文仿宋" w:hint="eastAsia"/>
          <w:bCs/>
          <w:sz w:val="30"/>
          <w:szCs w:val="30"/>
          <w:u w:val="single"/>
        </w:rPr>
        <w:t xml:space="preserve">   </w:t>
      </w:r>
      <w:r>
        <w:rPr>
          <w:rFonts w:ascii="华文仿宋" w:eastAsia="华文仿宋" w:hAnsi="华文仿宋" w:cs="华文仿宋" w:hint="eastAsia"/>
          <w:bCs/>
          <w:sz w:val="30"/>
          <w:szCs w:val="30"/>
        </w:rPr>
        <w:t>月</w:t>
      </w:r>
      <w:r>
        <w:rPr>
          <w:rFonts w:ascii="华文仿宋" w:eastAsia="华文仿宋" w:hAnsi="华文仿宋" w:cs="华文仿宋" w:hint="eastAsia"/>
          <w:bCs/>
          <w:sz w:val="30"/>
          <w:szCs w:val="30"/>
          <w:u w:val="single"/>
        </w:rPr>
        <w:t xml:space="preserve">   </w:t>
      </w:r>
      <w:r>
        <w:rPr>
          <w:rFonts w:ascii="华文仿宋" w:eastAsia="华文仿宋" w:hAnsi="华文仿宋" w:cs="华文仿宋" w:hint="eastAsia"/>
          <w:bCs/>
          <w:sz w:val="30"/>
          <w:szCs w:val="30"/>
        </w:rPr>
        <w:t>日起至</w:t>
      </w:r>
      <w:r>
        <w:rPr>
          <w:rFonts w:ascii="华文仿宋" w:eastAsia="华文仿宋" w:hAnsi="华文仿宋" w:cs="华文仿宋" w:hint="eastAsia"/>
          <w:bCs/>
          <w:sz w:val="30"/>
          <w:szCs w:val="30"/>
          <w:u w:val="single"/>
        </w:rPr>
        <w:t xml:space="preserve"> </w:t>
      </w:r>
      <w:r>
        <w:rPr>
          <w:rFonts w:ascii="华文仿宋" w:eastAsia="华文仿宋" w:hAnsi="华文仿宋" w:cs="华文仿宋" w:hint="eastAsia"/>
          <w:bCs/>
          <w:sz w:val="30"/>
          <w:szCs w:val="30"/>
          <w:u w:val="single"/>
        </w:rPr>
        <w:t>监控监测设施设备采购服务</w:t>
      </w:r>
      <w:r>
        <w:rPr>
          <w:rFonts w:ascii="华文仿宋" w:eastAsia="华文仿宋" w:hAnsi="华文仿宋" w:cs="华文仿宋" w:hint="eastAsia"/>
          <w:bCs/>
          <w:sz w:val="30"/>
          <w:szCs w:val="30"/>
        </w:rPr>
        <w:t>合同</w:t>
      </w:r>
      <w:r>
        <w:rPr>
          <w:rFonts w:ascii="华文仿宋" w:eastAsia="华文仿宋" w:hAnsi="华文仿宋" w:cs="华文仿宋" w:hint="eastAsia"/>
          <w:bCs/>
          <w:sz w:val="30"/>
          <w:szCs w:val="30"/>
        </w:rPr>
        <w:t>履行完毕</w:t>
      </w:r>
      <w:r>
        <w:rPr>
          <w:rFonts w:ascii="华文仿宋" w:eastAsia="华文仿宋" w:hAnsi="华文仿宋" w:cs="华文仿宋" w:hint="eastAsia"/>
          <w:bCs/>
          <w:sz w:val="30"/>
          <w:szCs w:val="30"/>
        </w:rPr>
        <w:t>。授权期限内无特殊情况不变更合法代理人（被授权人）。</w:t>
      </w:r>
    </w:p>
    <w:p w:rsidR="0061534D" w:rsidRDefault="00816BDB">
      <w:pPr>
        <w:spacing w:line="590" w:lineRule="exact"/>
        <w:rPr>
          <w:rFonts w:ascii="华文仿宋" w:eastAsia="华文仿宋" w:hAnsi="华文仿宋" w:cs="华文仿宋"/>
          <w:bCs/>
          <w:sz w:val="30"/>
          <w:szCs w:val="30"/>
          <w:u w:val="single"/>
        </w:rPr>
      </w:pPr>
      <w:r>
        <w:rPr>
          <w:rFonts w:ascii="华文仿宋" w:eastAsia="华文仿宋" w:hAnsi="华文仿宋" w:cs="华文仿宋" w:hint="eastAsia"/>
          <w:bCs/>
          <w:sz w:val="30"/>
          <w:szCs w:val="30"/>
        </w:rPr>
        <w:t>法定代表人</w:t>
      </w:r>
      <w:r>
        <w:rPr>
          <w:rFonts w:ascii="华文仿宋" w:eastAsia="华文仿宋" w:hAnsi="华文仿宋" w:cs="华文仿宋" w:hint="eastAsia"/>
          <w:bCs/>
          <w:sz w:val="30"/>
          <w:szCs w:val="30"/>
        </w:rPr>
        <w:t>（</w:t>
      </w:r>
      <w:r>
        <w:rPr>
          <w:rFonts w:ascii="华文仿宋" w:eastAsia="华文仿宋" w:hAnsi="华文仿宋" w:cs="华文仿宋" w:hint="eastAsia"/>
          <w:bCs/>
          <w:sz w:val="30"/>
          <w:szCs w:val="30"/>
        </w:rPr>
        <w:t>签字</w:t>
      </w:r>
      <w:r>
        <w:rPr>
          <w:rFonts w:ascii="华文仿宋" w:eastAsia="华文仿宋" w:hAnsi="华文仿宋" w:cs="华文仿宋" w:hint="eastAsia"/>
          <w:bCs/>
          <w:sz w:val="30"/>
          <w:szCs w:val="30"/>
        </w:rPr>
        <w:t>）</w:t>
      </w:r>
      <w:r>
        <w:rPr>
          <w:rFonts w:ascii="华文仿宋" w:eastAsia="华文仿宋" w:hAnsi="华文仿宋" w:cs="华文仿宋" w:hint="eastAsia"/>
          <w:bCs/>
          <w:sz w:val="30"/>
          <w:szCs w:val="30"/>
        </w:rPr>
        <w:t>：</w:t>
      </w:r>
      <w:r>
        <w:rPr>
          <w:rFonts w:ascii="华文仿宋" w:eastAsia="华文仿宋" w:hAnsi="华文仿宋" w:cs="华文仿宋" w:hint="eastAsia"/>
          <w:bCs/>
          <w:sz w:val="30"/>
          <w:szCs w:val="30"/>
          <w:u w:val="single"/>
        </w:rPr>
        <w:t xml:space="preserve">           </w:t>
      </w:r>
      <w:r>
        <w:rPr>
          <w:rFonts w:ascii="华文仿宋" w:eastAsia="华文仿宋" w:hAnsi="华文仿宋" w:cs="华文仿宋" w:hint="eastAsia"/>
          <w:bCs/>
          <w:sz w:val="30"/>
          <w:szCs w:val="30"/>
        </w:rPr>
        <w:t>被授权人</w:t>
      </w:r>
      <w:r>
        <w:rPr>
          <w:rFonts w:ascii="华文仿宋" w:eastAsia="华文仿宋" w:hAnsi="华文仿宋" w:cs="华文仿宋" w:hint="eastAsia"/>
          <w:bCs/>
          <w:sz w:val="30"/>
          <w:szCs w:val="30"/>
        </w:rPr>
        <w:t>（</w:t>
      </w:r>
      <w:r>
        <w:rPr>
          <w:rFonts w:ascii="华文仿宋" w:eastAsia="华文仿宋" w:hAnsi="华文仿宋" w:cs="华文仿宋" w:hint="eastAsia"/>
          <w:bCs/>
          <w:sz w:val="30"/>
          <w:szCs w:val="30"/>
        </w:rPr>
        <w:t>签字</w:t>
      </w:r>
      <w:r>
        <w:rPr>
          <w:rFonts w:ascii="华文仿宋" w:eastAsia="华文仿宋" w:hAnsi="华文仿宋" w:cs="华文仿宋" w:hint="eastAsia"/>
          <w:bCs/>
          <w:sz w:val="30"/>
          <w:szCs w:val="30"/>
        </w:rPr>
        <w:t>）</w:t>
      </w:r>
      <w:r>
        <w:rPr>
          <w:rFonts w:ascii="华文仿宋" w:eastAsia="华文仿宋" w:hAnsi="华文仿宋" w:cs="华文仿宋" w:hint="eastAsia"/>
          <w:bCs/>
          <w:sz w:val="30"/>
          <w:szCs w:val="30"/>
        </w:rPr>
        <w:t>：</w:t>
      </w:r>
      <w:r>
        <w:rPr>
          <w:rFonts w:ascii="华文仿宋" w:eastAsia="华文仿宋" w:hAnsi="华文仿宋" w:cs="华文仿宋" w:hint="eastAsia"/>
          <w:bCs/>
          <w:sz w:val="30"/>
          <w:szCs w:val="30"/>
          <w:u w:val="single"/>
        </w:rPr>
        <w:t xml:space="preserve">         </w:t>
      </w:r>
    </w:p>
    <w:p w:rsidR="0061534D" w:rsidRDefault="00816BDB">
      <w:pPr>
        <w:spacing w:line="590" w:lineRule="exact"/>
        <w:rPr>
          <w:rFonts w:ascii="华文仿宋" w:eastAsia="华文仿宋" w:hAnsi="华文仿宋" w:cs="华文仿宋"/>
          <w:bCs/>
          <w:sz w:val="30"/>
          <w:szCs w:val="30"/>
        </w:rPr>
      </w:pPr>
      <w:r>
        <w:rPr>
          <w:rFonts w:ascii="华文仿宋" w:eastAsia="华文仿宋" w:hAnsi="华文仿宋" w:cs="华文仿宋" w:hint="eastAsia"/>
          <w:bCs/>
          <w:sz w:val="30"/>
          <w:szCs w:val="30"/>
        </w:rPr>
        <w:t>授权单位名称（盖章）：</w:t>
      </w:r>
      <w:r>
        <w:rPr>
          <w:rFonts w:ascii="华文仿宋" w:eastAsia="华文仿宋" w:hAnsi="华文仿宋" w:cs="华文仿宋" w:hint="eastAsia"/>
          <w:bCs/>
          <w:sz w:val="30"/>
          <w:szCs w:val="30"/>
          <w:u w:val="single"/>
        </w:rPr>
        <w:t xml:space="preserve">           </w:t>
      </w:r>
      <w:r>
        <w:rPr>
          <w:rFonts w:ascii="华文仿宋" w:eastAsia="华文仿宋" w:hAnsi="华文仿宋" w:cs="华文仿宋" w:hint="eastAsia"/>
          <w:bCs/>
          <w:sz w:val="30"/>
          <w:szCs w:val="30"/>
        </w:rPr>
        <w:t>联系电话：</w:t>
      </w:r>
      <w:r>
        <w:rPr>
          <w:rFonts w:ascii="华文仿宋" w:eastAsia="华文仿宋" w:hAnsi="华文仿宋" w:cs="华文仿宋" w:hint="eastAsia"/>
          <w:bCs/>
          <w:sz w:val="30"/>
          <w:szCs w:val="30"/>
          <w:u w:val="single"/>
        </w:rPr>
        <w:t xml:space="preserve">               </w:t>
      </w:r>
    </w:p>
    <w:p w:rsidR="0061534D" w:rsidRDefault="00816BDB">
      <w:pPr>
        <w:spacing w:line="400" w:lineRule="exact"/>
        <w:rPr>
          <w:b/>
          <w:sz w:val="28"/>
          <w:szCs w:val="28"/>
        </w:rPr>
      </w:pPr>
      <w:r>
        <w:rPr>
          <w:rFonts w:hint="eastAsia"/>
          <w:b/>
          <w:noProof/>
          <w:sz w:val="28"/>
          <w:szCs w:val="28"/>
        </w:rPr>
        <mc:AlternateContent>
          <mc:Choice Requires="wps">
            <w:drawing>
              <wp:anchor distT="0" distB="0" distL="114300" distR="114300" simplePos="0" relativeHeight="251659264" behindDoc="1" locked="0" layoutInCell="1" allowOverlap="1">
                <wp:simplePos x="0" y="0"/>
                <wp:positionH relativeFrom="column">
                  <wp:posOffset>-13970</wp:posOffset>
                </wp:positionH>
                <wp:positionV relativeFrom="paragraph">
                  <wp:posOffset>157480</wp:posOffset>
                </wp:positionV>
                <wp:extent cx="2452370" cy="1833880"/>
                <wp:effectExtent l="4445" t="4445" r="6985" b="15875"/>
                <wp:wrapNone/>
                <wp:docPr id="1" name="文本框 1"/>
                <wp:cNvGraphicFramePr/>
                <a:graphic xmlns:a="http://schemas.openxmlformats.org/drawingml/2006/main">
                  <a:graphicData uri="http://schemas.microsoft.com/office/word/2010/wordprocessingShape">
                    <wps:wsp>
                      <wps:cNvSpPr txBox="1"/>
                      <wps:spPr>
                        <a:xfrm>
                          <a:off x="0" y="0"/>
                          <a:ext cx="2452370" cy="1833880"/>
                        </a:xfrm>
                        <a:prstGeom prst="rect">
                          <a:avLst/>
                        </a:prstGeom>
                        <a:solidFill>
                          <a:srgbClr val="FFFFFF"/>
                        </a:solidFill>
                        <a:ln w="6350">
                          <a:solidFill>
                            <a:prstClr val="black"/>
                          </a:solidFill>
                        </a:ln>
                        <a:effectLst/>
                      </wps:spPr>
                      <wps:txbx>
                        <w:txbxContent>
                          <w:p w:rsidR="0061534D" w:rsidRDefault="0061534D">
                            <w:pPr>
                              <w:spacing w:line="400" w:lineRule="exact"/>
                              <w:ind w:firstLineChars="200" w:firstLine="562"/>
                              <w:rPr>
                                <w:b/>
                                <w:sz w:val="28"/>
                                <w:szCs w:val="28"/>
                              </w:rPr>
                            </w:pPr>
                          </w:p>
                          <w:p w:rsidR="0061534D" w:rsidRDefault="00816BDB">
                            <w:pPr>
                              <w:spacing w:line="400" w:lineRule="exact"/>
                              <w:ind w:firstLineChars="200" w:firstLine="562"/>
                              <w:rPr>
                                <w:b/>
                                <w:sz w:val="28"/>
                                <w:szCs w:val="28"/>
                              </w:rPr>
                            </w:pPr>
                            <w:r>
                              <w:rPr>
                                <w:rFonts w:hint="eastAsia"/>
                                <w:b/>
                                <w:sz w:val="28"/>
                                <w:szCs w:val="28"/>
                              </w:rPr>
                              <w:t>代理人（被授权人）</w:t>
                            </w:r>
                          </w:p>
                          <w:p w:rsidR="0061534D" w:rsidRDefault="00816BDB">
                            <w:pPr>
                              <w:spacing w:line="400" w:lineRule="exact"/>
                              <w:ind w:firstLineChars="200" w:firstLine="562"/>
                              <w:rPr>
                                <w:b/>
                                <w:sz w:val="28"/>
                                <w:szCs w:val="28"/>
                              </w:rPr>
                            </w:pPr>
                            <w:r>
                              <w:rPr>
                                <w:rFonts w:hint="eastAsia"/>
                                <w:b/>
                                <w:sz w:val="28"/>
                                <w:szCs w:val="28"/>
                              </w:rPr>
                              <w:t>居民身份证复印件</w:t>
                            </w:r>
                          </w:p>
                          <w:p w:rsidR="0061534D" w:rsidRDefault="00816BDB">
                            <w:pPr>
                              <w:spacing w:line="400" w:lineRule="exact"/>
                              <w:ind w:firstLineChars="300" w:firstLine="843"/>
                              <w:rPr>
                                <w:b/>
                                <w:sz w:val="28"/>
                                <w:szCs w:val="28"/>
                              </w:rPr>
                            </w:pPr>
                            <w:r>
                              <w:rPr>
                                <w:rFonts w:hint="eastAsia"/>
                                <w:b/>
                                <w:sz w:val="28"/>
                                <w:szCs w:val="28"/>
                              </w:rPr>
                              <w:t>粘贴处</w:t>
                            </w:r>
                            <w:r>
                              <w:rPr>
                                <w:rFonts w:hint="eastAsia"/>
                                <w:b/>
                                <w:sz w:val="28"/>
                                <w:szCs w:val="28"/>
                              </w:rPr>
                              <w:t>(</w:t>
                            </w:r>
                            <w:r>
                              <w:rPr>
                                <w:rFonts w:hint="eastAsia"/>
                                <w:b/>
                                <w:sz w:val="28"/>
                                <w:szCs w:val="28"/>
                              </w:rPr>
                              <w:t>正面</w:t>
                            </w:r>
                            <w:r>
                              <w:rPr>
                                <w:rFonts w:hint="eastAsia"/>
                                <w:b/>
                                <w:sz w:val="28"/>
                                <w:szCs w:val="28"/>
                              </w:rPr>
                              <w:t>)</w:t>
                            </w:r>
                          </w:p>
                          <w:p w:rsidR="0061534D" w:rsidRDefault="0061534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1.1pt;margin-top:12.4pt;width:193.1pt;height:144.4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" strokeweight=".5pt">
                <v:textbox>
                  <w:txbxContent>
                    <w:p w:rsidR="0061534D" w:rsidRDefault="0061534D">
                      <w:pPr>
                        <w:spacing w:line="400" w:lineRule="exact"/>
                        <w:ind w:firstLineChars="200" w:firstLine="562"/>
                        <w:rPr>
                          <w:b/>
                          <w:sz w:val="28"/>
                          <w:szCs w:val="28"/>
                        </w:rPr>
                      </w:pPr>
                    </w:p>
                    <w:p w:rsidR="0061534D" w:rsidRDefault="00816BDB">
                      <w:pPr>
                        <w:spacing w:line="400" w:lineRule="exact"/>
                        <w:ind w:firstLineChars="200" w:firstLine="562"/>
                        <w:rPr>
                          <w:b/>
                          <w:sz w:val="28"/>
                          <w:szCs w:val="28"/>
                        </w:rPr>
                      </w:pPr>
                      <w:r>
                        <w:rPr>
                          <w:rFonts w:hint="eastAsia"/>
                          <w:b/>
                          <w:sz w:val="28"/>
                          <w:szCs w:val="28"/>
                        </w:rPr>
                        <w:t>代理人（被授权人）</w:t>
                      </w:r>
                    </w:p>
                    <w:p w:rsidR="0061534D" w:rsidRDefault="00816BDB">
                      <w:pPr>
                        <w:spacing w:line="400" w:lineRule="exact"/>
                        <w:ind w:firstLineChars="200" w:firstLine="562"/>
                        <w:rPr>
                          <w:b/>
                          <w:sz w:val="28"/>
                          <w:szCs w:val="28"/>
                        </w:rPr>
                      </w:pPr>
                      <w:r>
                        <w:rPr>
                          <w:rFonts w:hint="eastAsia"/>
                          <w:b/>
                          <w:sz w:val="28"/>
                          <w:szCs w:val="28"/>
                        </w:rPr>
                        <w:t>居民身份证复印件</w:t>
                      </w:r>
                    </w:p>
                    <w:p w:rsidR="0061534D" w:rsidRDefault="00816BDB">
                      <w:pPr>
                        <w:spacing w:line="400" w:lineRule="exact"/>
                        <w:ind w:firstLineChars="300" w:firstLine="843"/>
                        <w:rPr>
                          <w:b/>
                          <w:sz w:val="28"/>
                          <w:szCs w:val="28"/>
                        </w:rPr>
                      </w:pPr>
                      <w:r>
                        <w:rPr>
                          <w:rFonts w:hint="eastAsia"/>
                          <w:b/>
                          <w:sz w:val="28"/>
                          <w:szCs w:val="28"/>
                        </w:rPr>
                        <w:t>粘贴处</w:t>
                      </w:r>
                      <w:r>
                        <w:rPr>
                          <w:rFonts w:hint="eastAsia"/>
                          <w:b/>
                          <w:sz w:val="28"/>
                          <w:szCs w:val="28"/>
                        </w:rPr>
                        <w:t>(</w:t>
                      </w:r>
                      <w:r>
                        <w:rPr>
                          <w:rFonts w:hint="eastAsia"/>
                          <w:b/>
                          <w:sz w:val="28"/>
                          <w:szCs w:val="28"/>
                        </w:rPr>
                        <w:t>正面</w:t>
                      </w:r>
                      <w:r>
                        <w:rPr>
                          <w:rFonts w:hint="eastAsia"/>
                          <w:b/>
                          <w:sz w:val="28"/>
                          <w:szCs w:val="28"/>
                        </w:rPr>
                        <w:t>)</w:t>
                      </w:r>
                    </w:p>
                    <w:p w:rsidR="0061534D" w:rsidRDefault="0061534D"/>
                  </w:txbxContent>
                </v:textbox>
              </v:shape>
            </w:pict>
          </mc:Fallback>
        </mc:AlternateContent>
      </w:r>
      <w:r>
        <w:rPr>
          <w:rFonts w:hint="eastAsia"/>
          <w:b/>
          <w:noProof/>
          <w:sz w:val="28"/>
          <w:szCs w:val="28"/>
        </w:rPr>
        <mc:AlternateContent>
          <mc:Choice Requires="wps">
            <w:drawing>
              <wp:anchor distT="0" distB="0" distL="114300" distR="114300" simplePos="0" relativeHeight="251660288" behindDoc="1" locked="0" layoutInCell="1" allowOverlap="1">
                <wp:simplePos x="0" y="0"/>
                <wp:positionH relativeFrom="column">
                  <wp:posOffset>2823210</wp:posOffset>
                </wp:positionH>
                <wp:positionV relativeFrom="paragraph">
                  <wp:posOffset>135255</wp:posOffset>
                </wp:positionV>
                <wp:extent cx="2856230" cy="1866265"/>
                <wp:effectExtent l="4445" t="4445" r="9525" b="8890"/>
                <wp:wrapNone/>
                <wp:docPr id="2" name="文本框 2"/>
                <wp:cNvGraphicFramePr/>
                <a:graphic xmlns:a="http://schemas.openxmlformats.org/drawingml/2006/main">
                  <a:graphicData uri="http://schemas.microsoft.com/office/word/2010/wordprocessingShape">
                    <wps:wsp>
                      <wps:cNvSpPr txBox="1"/>
                      <wps:spPr>
                        <a:xfrm>
                          <a:off x="0" y="0"/>
                          <a:ext cx="2856230" cy="1866265"/>
                        </a:xfrm>
                        <a:prstGeom prst="rect">
                          <a:avLst/>
                        </a:prstGeom>
                        <a:solidFill>
                          <a:srgbClr val="FFFFFF"/>
                        </a:solidFill>
                        <a:ln w="6350">
                          <a:solidFill>
                            <a:prstClr val="black"/>
                          </a:solidFill>
                        </a:ln>
                        <a:effectLst/>
                      </wps:spPr>
                      <wps:txbx>
                        <w:txbxContent>
                          <w:p w:rsidR="0061534D" w:rsidRDefault="0061534D">
                            <w:pPr>
                              <w:spacing w:line="400" w:lineRule="exact"/>
                              <w:ind w:firstLineChars="295" w:firstLine="829"/>
                              <w:rPr>
                                <w:b/>
                                <w:sz w:val="28"/>
                                <w:szCs w:val="28"/>
                              </w:rPr>
                            </w:pPr>
                          </w:p>
                          <w:p w:rsidR="0061534D" w:rsidRDefault="00816BDB">
                            <w:pPr>
                              <w:spacing w:line="400" w:lineRule="exact"/>
                              <w:ind w:firstLineChars="295" w:firstLine="829"/>
                              <w:rPr>
                                <w:b/>
                                <w:sz w:val="28"/>
                                <w:szCs w:val="28"/>
                              </w:rPr>
                            </w:pPr>
                            <w:r>
                              <w:rPr>
                                <w:rFonts w:hint="eastAsia"/>
                                <w:b/>
                                <w:sz w:val="28"/>
                                <w:szCs w:val="28"/>
                              </w:rPr>
                              <w:t>代理人（被授权人）</w:t>
                            </w:r>
                          </w:p>
                          <w:p w:rsidR="0061534D" w:rsidRDefault="00816BDB">
                            <w:pPr>
                              <w:spacing w:line="400" w:lineRule="exact"/>
                              <w:ind w:firstLineChars="294" w:firstLine="826"/>
                              <w:rPr>
                                <w:b/>
                                <w:sz w:val="28"/>
                                <w:szCs w:val="28"/>
                              </w:rPr>
                            </w:pPr>
                            <w:r>
                              <w:rPr>
                                <w:rFonts w:hint="eastAsia"/>
                                <w:b/>
                                <w:sz w:val="28"/>
                                <w:szCs w:val="28"/>
                              </w:rPr>
                              <w:t>居民身份证复印件</w:t>
                            </w:r>
                          </w:p>
                          <w:p w:rsidR="0061534D" w:rsidRDefault="00816BDB">
                            <w:pPr>
                              <w:spacing w:line="400" w:lineRule="exact"/>
                              <w:ind w:firstLineChars="344" w:firstLine="967"/>
                              <w:rPr>
                                <w:b/>
                                <w:sz w:val="28"/>
                                <w:szCs w:val="28"/>
                              </w:rPr>
                            </w:pPr>
                            <w:r>
                              <w:rPr>
                                <w:rFonts w:hint="eastAsia"/>
                                <w:b/>
                                <w:sz w:val="28"/>
                                <w:szCs w:val="28"/>
                              </w:rPr>
                              <w:t>粘贴处</w:t>
                            </w:r>
                            <w:r>
                              <w:rPr>
                                <w:rFonts w:hint="eastAsia"/>
                                <w:b/>
                                <w:sz w:val="28"/>
                                <w:szCs w:val="28"/>
                              </w:rPr>
                              <w:t>(</w:t>
                            </w:r>
                            <w:r>
                              <w:rPr>
                                <w:rFonts w:hint="eastAsia"/>
                                <w:b/>
                                <w:sz w:val="28"/>
                                <w:szCs w:val="28"/>
                              </w:rPr>
                              <w:t>反面</w:t>
                            </w:r>
                            <w:r>
                              <w:rPr>
                                <w:rFonts w:hint="eastAsia"/>
                                <w:b/>
                                <w:sz w:val="28"/>
                                <w:szCs w:val="28"/>
                              </w:rPr>
                              <w:t>)</w:t>
                            </w:r>
                          </w:p>
                          <w:p w:rsidR="0061534D" w:rsidRDefault="0061534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2" o:spid="_x0000_s1027" type="#_x0000_t202" style="position:absolute;left:0;text-align:left;margin-left:222.3pt;margin-top:10.65pt;width:224.9pt;height:146.9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" strokeweight=".5pt">
                <v:textbox>
                  <w:txbxContent>
                    <w:p w:rsidR="0061534D" w:rsidRDefault="0061534D">
                      <w:pPr>
                        <w:spacing w:line="400" w:lineRule="exact"/>
                        <w:ind w:firstLineChars="295" w:firstLine="829"/>
                        <w:rPr>
                          <w:b/>
                          <w:sz w:val="28"/>
                          <w:szCs w:val="28"/>
                        </w:rPr>
                      </w:pPr>
                    </w:p>
                    <w:p w:rsidR="0061534D" w:rsidRDefault="00816BDB">
                      <w:pPr>
                        <w:spacing w:line="400" w:lineRule="exact"/>
                        <w:ind w:firstLineChars="295" w:firstLine="829"/>
                        <w:rPr>
                          <w:b/>
                          <w:sz w:val="28"/>
                          <w:szCs w:val="28"/>
                        </w:rPr>
                      </w:pPr>
                      <w:r>
                        <w:rPr>
                          <w:rFonts w:hint="eastAsia"/>
                          <w:b/>
                          <w:sz w:val="28"/>
                          <w:szCs w:val="28"/>
                        </w:rPr>
                        <w:t>代理人（被授权人）</w:t>
                      </w:r>
                    </w:p>
                    <w:p w:rsidR="0061534D" w:rsidRDefault="00816BDB">
                      <w:pPr>
                        <w:spacing w:line="400" w:lineRule="exact"/>
                        <w:ind w:firstLineChars="294" w:firstLine="826"/>
                        <w:rPr>
                          <w:b/>
                          <w:sz w:val="28"/>
                          <w:szCs w:val="28"/>
                        </w:rPr>
                      </w:pPr>
                      <w:r>
                        <w:rPr>
                          <w:rFonts w:hint="eastAsia"/>
                          <w:b/>
                          <w:sz w:val="28"/>
                          <w:szCs w:val="28"/>
                        </w:rPr>
                        <w:t>居民身份证复印件</w:t>
                      </w:r>
                    </w:p>
                    <w:p w:rsidR="0061534D" w:rsidRDefault="00816BDB">
                      <w:pPr>
                        <w:spacing w:line="400" w:lineRule="exact"/>
                        <w:ind w:firstLineChars="344" w:firstLine="967"/>
                        <w:rPr>
                          <w:b/>
                          <w:sz w:val="28"/>
                          <w:szCs w:val="28"/>
                        </w:rPr>
                      </w:pPr>
                      <w:r>
                        <w:rPr>
                          <w:rFonts w:hint="eastAsia"/>
                          <w:b/>
                          <w:sz w:val="28"/>
                          <w:szCs w:val="28"/>
                        </w:rPr>
                        <w:t>粘贴处</w:t>
                      </w:r>
                      <w:r>
                        <w:rPr>
                          <w:rFonts w:hint="eastAsia"/>
                          <w:b/>
                          <w:sz w:val="28"/>
                          <w:szCs w:val="28"/>
                        </w:rPr>
                        <w:t>(</w:t>
                      </w:r>
                      <w:r>
                        <w:rPr>
                          <w:rFonts w:hint="eastAsia"/>
                          <w:b/>
                          <w:sz w:val="28"/>
                          <w:szCs w:val="28"/>
                        </w:rPr>
                        <w:t>反面</w:t>
                      </w:r>
                      <w:r>
                        <w:rPr>
                          <w:rFonts w:hint="eastAsia"/>
                          <w:b/>
                          <w:sz w:val="28"/>
                          <w:szCs w:val="28"/>
                        </w:rPr>
                        <w:t>)</w:t>
                      </w:r>
                    </w:p>
                    <w:p w:rsidR="0061534D" w:rsidRDefault="0061534D"/>
                  </w:txbxContent>
                </v:textbox>
              </v:shape>
            </w:pict>
          </mc:Fallback>
        </mc:AlternateContent>
      </w:r>
    </w:p>
    <w:p w:rsidR="0061534D" w:rsidRDefault="00816BDB">
      <w:pPr>
        <w:spacing w:line="400" w:lineRule="exact"/>
        <w:jc w:val="center"/>
        <w:rPr>
          <w:b/>
          <w:sz w:val="28"/>
          <w:szCs w:val="28"/>
        </w:rPr>
      </w:pPr>
      <w:r>
        <w:rPr>
          <w:rFonts w:hint="eastAsia"/>
          <w:b/>
          <w:noProof/>
          <w:sz w:val="28"/>
          <w:szCs w:val="28"/>
        </w:rPr>
        <mc:AlternateContent>
          <mc:Choice Requires="wps">
            <w:drawing>
              <wp:anchor distT="0" distB="0" distL="114300" distR="114300" simplePos="0" relativeHeight="251661312" behindDoc="0" locked="0" layoutInCell="1" allowOverlap="1">
                <wp:simplePos x="0" y="0"/>
                <wp:positionH relativeFrom="column">
                  <wp:posOffset>1863725</wp:posOffset>
                </wp:positionH>
                <wp:positionV relativeFrom="paragraph">
                  <wp:posOffset>237490</wp:posOffset>
                </wp:positionV>
                <wp:extent cx="1466850" cy="1133475"/>
                <wp:effectExtent l="6350" t="6350" r="12700" b="15875"/>
                <wp:wrapNone/>
                <wp:docPr id="4" name="椭圆 4"/>
                <wp:cNvGraphicFramePr/>
                <a:graphic xmlns:a="http://schemas.openxmlformats.org/drawingml/2006/main">
                  <a:graphicData uri="http://schemas.microsoft.com/office/word/2010/wordprocessingShape">
                    <wps:wsp>
                      <wps:cNvSpPr/>
                      <wps:spPr>
                        <a:xfrm>
                          <a:off x="0" y="0"/>
                          <a:ext cx="1466850" cy="1133475"/>
                        </a:xfrm>
                        <a:prstGeom prst="ellipse">
                          <a:avLst/>
                        </a:prstGeom>
                        <a:noFill/>
                        <a:ln w="12700" cap="flat" cmpd="sng" algn="ctr">
                          <a:solidFill>
                            <a:srgbClr val="385D8A">
                              <a:shade val="50000"/>
                            </a:srgbClr>
                          </a:solidFill>
                          <a:prstDash val="solid"/>
                        </a:ln>
                        <a:effectLst/>
                      </wps:spPr>
                      <wps:txbx>
                        <w:txbxContent>
                          <w:p w:rsidR="0061534D" w:rsidRDefault="00816BDB">
                            <w:pPr>
                              <w:jc w:val="center"/>
                              <w:rPr>
                                <w:b/>
                                <w:color w:val="3F3F3F"/>
                              </w:rPr>
                            </w:pPr>
                            <w:r>
                              <w:rPr>
                                <w:rFonts w:hint="eastAsia"/>
                                <w:b/>
                                <w:color w:val="3F3F3F"/>
                              </w:rPr>
                              <w:t>加盖</w:t>
                            </w:r>
                          </w:p>
                          <w:p w:rsidR="0061534D" w:rsidRDefault="00816BDB">
                            <w:pPr>
                              <w:jc w:val="center"/>
                              <w:rPr>
                                <w:b/>
                                <w:color w:val="3F3F3F"/>
                              </w:rPr>
                            </w:pPr>
                            <w:r>
                              <w:rPr>
                                <w:rFonts w:hint="eastAsia"/>
                                <w:b/>
                                <w:color w:val="3F3F3F"/>
                              </w:rPr>
                              <w:t>单位印章</w:t>
                            </w:r>
                          </w:p>
                          <w:p w:rsidR="0061534D" w:rsidRDefault="0061534D"/>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oval id="椭圆 4" o:spid="_x0000_s1028" style="position:absolute;left:0;text-align:left;margin-left:146.75pt;margin-top:18.7pt;width:115.5pt;height:89.2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" filled="f" strokecolor="#264264" strokeweight="1pt">
                <v:textbox>
                  <w:txbxContent>
                    <w:p w:rsidR="0061534D" w:rsidRDefault="00816BDB">
                      <w:pPr>
                        <w:jc w:val="center"/>
                        <w:rPr>
                          <w:b/>
                          <w:color w:val="3F3F3F"/>
                        </w:rPr>
                      </w:pPr>
                      <w:r>
                        <w:rPr>
                          <w:rFonts w:hint="eastAsia"/>
                          <w:b/>
                          <w:color w:val="3F3F3F"/>
                        </w:rPr>
                        <w:t>加盖</w:t>
                      </w:r>
                    </w:p>
                    <w:p w:rsidR="0061534D" w:rsidRDefault="00816BDB">
                      <w:pPr>
                        <w:jc w:val="center"/>
                        <w:rPr>
                          <w:b/>
                          <w:color w:val="3F3F3F"/>
                        </w:rPr>
                      </w:pPr>
                      <w:r>
                        <w:rPr>
                          <w:rFonts w:hint="eastAsia"/>
                          <w:b/>
                          <w:color w:val="3F3F3F"/>
                        </w:rPr>
                        <w:t>单位印章</w:t>
                      </w:r>
                    </w:p>
                    <w:p w:rsidR="0061534D" w:rsidRDefault="0061534D"/>
                  </w:txbxContent>
                </v:textbox>
              </v:oval>
            </w:pict>
          </mc:Fallback>
        </mc:AlternateContent>
      </w:r>
      <w:r>
        <w:rPr>
          <w:rFonts w:hint="eastAsia"/>
          <w:b/>
          <w:sz w:val="28"/>
          <w:szCs w:val="28"/>
        </w:rPr>
        <w:t xml:space="preserve">       </w:t>
      </w:r>
    </w:p>
    <w:p w:rsidR="0061534D" w:rsidRDefault="00816BDB">
      <w:pPr>
        <w:spacing w:line="400" w:lineRule="exact"/>
        <w:jc w:val="center"/>
        <w:rPr>
          <w:b/>
          <w:sz w:val="28"/>
          <w:szCs w:val="28"/>
        </w:rPr>
      </w:pPr>
      <w:r>
        <w:rPr>
          <w:rFonts w:hint="eastAsia"/>
          <w:b/>
          <w:sz w:val="28"/>
          <w:szCs w:val="28"/>
        </w:rPr>
        <w:t xml:space="preserve">             </w:t>
      </w:r>
    </w:p>
    <w:p w:rsidR="0061534D" w:rsidRDefault="0061534D">
      <w:pPr>
        <w:spacing w:line="400" w:lineRule="exact"/>
        <w:rPr>
          <w:b/>
          <w:sz w:val="28"/>
          <w:szCs w:val="28"/>
        </w:rPr>
      </w:pPr>
    </w:p>
    <w:p w:rsidR="0061534D" w:rsidRDefault="0061534D">
      <w:pPr>
        <w:rPr>
          <w:b/>
          <w:sz w:val="28"/>
          <w:szCs w:val="28"/>
        </w:rPr>
      </w:pPr>
    </w:p>
    <w:p w:rsidR="0061534D" w:rsidRDefault="0061534D">
      <w:pPr>
        <w:spacing w:line="578" w:lineRule="exact"/>
        <w:rPr>
          <w:rFonts w:ascii="仿宋" w:eastAsia="仿宋" w:hAnsi="仿宋" w:cs="仿宋"/>
          <w:bCs/>
          <w:color w:val="000000" w:themeColor="text1"/>
          <w:sz w:val="32"/>
          <w:szCs w:val="32"/>
        </w:rPr>
      </w:pPr>
    </w:p>
    <w:p w:rsidR="0061534D" w:rsidRDefault="0061534D">
      <w:pPr>
        <w:sectPr w:rsidR="0061534D">
          <w:pgSz w:w="11906" w:h="16838"/>
          <w:pgMar w:top="1474" w:right="1474" w:bottom="1474" w:left="1474" w:header="851" w:footer="1134" w:gutter="0"/>
          <w:pgNumType w:fmt="numberInDash"/>
          <w:cols w:space="0"/>
          <w:docGrid w:type="lines" w:linePitch="318"/>
        </w:sectPr>
      </w:pPr>
    </w:p>
    <w:p w:rsidR="0061534D" w:rsidRDefault="00816BDB">
      <w:pPr>
        <w:jc w:val="center"/>
        <w:rPr>
          <w:rFonts w:ascii="仿宋_GB2312" w:eastAsia="仿宋_GB2312"/>
          <w:sz w:val="32"/>
          <w:szCs w:val="32"/>
        </w:rPr>
      </w:pPr>
      <w:r>
        <w:rPr>
          <w:rFonts w:ascii="方正小标宋简体" w:eastAsia="方正小标宋简体" w:hAnsi="黑体" w:cs="黑体" w:hint="eastAsia"/>
          <w:b/>
          <w:color w:val="000000" w:themeColor="text1"/>
          <w:sz w:val="36"/>
          <w:szCs w:val="36"/>
        </w:rPr>
        <w:lastRenderedPageBreak/>
        <w:t>四、报价</w:t>
      </w:r>
      <w:r>
        <w:rPr>
          <w:rFonts w:ascii="方正小标宋简体" w:eastAsia="方正小标宋简体" w:hAnsi="黑体" w:cs="黑体" w:hint="eastAsia"/>
          <w:b/>
          <w:color w:val="000000" w:themeColor="text1"/>
          <w:sz w:val="36"/>
          <w:szCs w:val="36"/>
        </w:rPr>
        <w:t>清单</w:t>
      </w:r>
    </w:p>
    <w:p w:rsidR="0061534D" w:rsidRDefault="0061534D">
      <w:pPr>
        <w:pStyle w:val="a4"/>
        <w:ind w:firstLine="480"/>
      </w:pPr>
    </w:p>
    <w:tbl>
      <w:tblPr>
        <w:tblW w:w="13900" w:type="dxa"/>
        <w:tblInd w:w="98" w:type="dxa"/>
        <w:tblLook w:val="04A0" w:firstRow="1" w:lastRow="0" w:firstColumn="1" w:lastColumn="0" w:noHBand="0" w:noVBand="1"/>
      </w:tblPr>
      <w:tblGrid>
        <w:gridCol w:w="971"/>
        <w:gridCol w:w="1689"/>
        <w:gridCol w:w="2142"/>
        <w:gridCol w:w="1640"/>
        <w:gridCol w:w="899"/>
        <w:gridCol w:w="1132"/>
        <w:gridCol w:w="1291"/>
        <w:gridCol w:w="1799"/>
        <w:gridCol w:w="1118"/>
        <w:gridCol w:w="1219"/>
      </w:tblGrid>
      <w:tr w:rsidR="0061534D">
        <w:trPr>
          <w:trHeight w:val="1420"/>
        </w:trPr>
        <w:tc>
          <w:tcPr>
            <w:tcW w:w="13900" w:type="dxa"/>
            <w:gridSpan w:val="10"/>
            <w:tcBorders>
              <w:top w:val="nil"/>
              <w:left w:val="nil"/>
              <w:bottom w:val="nil"/>
              <w:right w:val="nil"/>
            </w:tcBorders>
            <w:shd w:val="clear" w:color="auto" w:fill="auto"/>
            <w:vAlign w:val="center"/>
          </w:tcPr>
          <w:p w:rsidR="0061534D" w:rsidRDefault="00816BDB">
            <w:pPr>
              <w:widowControl/>
              <w:jc w:val="center"/>
              <w:textAlignment w:val="center"/>
              <w:rPr>
                <w:rFonts w:ascii="仿宋" w:eastAsia="仿宋" w:hAnsi="仿宋" w:cs="仿宋"/>
                <w:b/>
                <w:bCs/>
                <w:color w:val="000000"/>
                <w:sz w:val="32"/>
                <w:szCs w:val="32"/>
              </w:rPr>
            </w:pPr>
            <w:r>
              <w:rPr>
                <w:rFonts w:ascii="仿宋" w:eastAsia="仿宋" w:hAnsi="仿宋" w:cs="仿宋" w:hint="eastAsia"/>
                <w:b/>
                <w:bCs/>
                <w:color w:val="000000"/>
                <w:kern w:val="0"/>
                <w:sz w:val="32"/>
                <w:szCs w:val="32"/>
                <w:lang w:bidi="ar"/>
              </w:rPr>
              <w:t>云南省昆明市东川区角家村农牧光互补光伏电站地质灾害治理工程监控监测设施设备</w:t>
            </w:r>
            <w:r>
              <w:rPr>
                <w:rFonts w:ascii="仿宋" w:eastAsia="仿宋" w:hAnsi="仿宋" w:cs="仿宋" w:hint="eastAsia"/>
                <w:b/>
                <w:bCs/>
                <w:color w:val="000000"/>
                <w:kern w:val="0"/>
                <w:sz w:val="32"/>
                <w:szCs w:val="32"/>
                <w:lang w:bidi="ar"/>
              </w:rPr>
              <w:br/>
            </w:r>
            <w:r>
              <w:rPr>
                <w:rFonts w:ascii="仿宋" w:eastAsia="仿宋" w:hAnsi="仿宋" w:cs="仿宋" w:hint="eastAsia"/>
                <w:b/>
                <w:bCs/>
                <w:color w:val="000000"/>
                <w:kern w:val="0"/>
                <w:sz w:val="32"/>
                <w:szCs w:val="32"/>
                <w:lang w:bidi="ar"/>
              </w:rPr>
              <w:t>比选报价清单</w:t>
            </w:r>
          </w:p>
        </w:tc>
      </w:tr>
      <w:tr w:rsidR="0061534D">
        <w:trPr>
          <w:trHeight w:val="753"/>
        </w:trPr>
        <w:tc>
          <w:tcPr>
            <w:tcW w:w="971" w:type="dxa"/>
            <w:tcBorders>
              <w:top w:val="single" w:sz="8" w:space="0" w:color="000000"/>
              <w:left w:val="single" w:sz="8"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序号</w:t>
            </w:r>
          </w:p>
        </w:tc>
        <w:tc>
          <w:tcPr>
            <w:tcW w:w="1689" w:type="dxa"/>
            <w:tcBorders>
              <w:top w:val="single" w:sz="8"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设施设备名称</w:t>
            </w:r>
          </w:p>
        </w:tc>
        <w:tc>
          <w:tcPr>
            <w:tcW w:w="2142" w:type="dxa"/>
            <w:tcBorders>
              <w:top w:val="single" w:sz="8"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参数规格型号</w:t>
            </w:r>
            <w:r>
              <w:rPr>
                <w:rFonts w:ascii="仿宋" w:eastAsia="仿宋" w:hAnsi="仿宋" w:cs="仿宋" w:hint="eastAsia"/>
                <w:b/>
                <w:bCs/>
                <w:color w:val="000000"/>
                <w:kern w:val="0"/>
                <w:sz w:val="20"/>
                <w:szCs w:val="20"/>
                <w:lang w:bidi="ar"/>
              </w:rPr>
              <w:t>/</w:t>
            </w:r>
            <w:r>
              <w:rPr>
                <w:rFonts w:ascii="仿宋" w:eastAsia="仿宋" w:hAnsi="仿宋" w:cs="仿宋" w:hint="eastAsia"/>
                <w:b/>
                <w:bCs/>
                <w:color w:val="000000"/>
                <w:kern w:val="0"/>
                <w:sz w:val="20"/>
                <w:szCs w:val="20"/>
                <w:lang w:bidi="ar"/>
              </w:rPr>
              <w:t>技术标准</w:t>
            </w:r>
          </w:p>
        </w:tc>
        <w:tc>
          <w:tcPr>
            <w:tcW w:w="1640" w:type="dxa"/>
            <w:tcBorders>
              <w:top w:val="single" w:sz="8"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计量规则</w:t>
            </w:r>
          </w:p>
        </w:tc>
        <w:tc>
          <w:tcPr>
            <w:tcW w:w="899" w:type="dxa"/>
            <w:tcBorders>
              <w:top w:val="single" w:sz="8"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计量单位</w:t>
            </w:r>
          </w:p>
        </w:tc>
        <w:tc>
          <w:tcPr>
            <w:tcW w:w="1132" w:type="dxa"/>
            <w:tcBorders>
              <w:top w:val="single" w:sz="8"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暂定数量</w:t>
            </w:r>
          </w:p>
        </w:tc>
        <w:tc>
          <w:tcPr>
            <w:tcW w:w="1291" w:type="dxa"/>
            <w:tcBorders>
              <w:top w:val="single" w:sz="8"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含税单价（元）</w:t>
            </w:r>
          </w:p>
        </w:tc>
        <w:tc>
          <w:tcPr>
            <w:tcW w:w="1799" w:type="dxa"/>
            <w:tcBorders>
              <w:top w:val="single" w:sz="8"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含税总价（元）</w:t>
            </w:r>
          </w:p>
        </w:tc>
        <w:tc>
          <w:tcPr>
            <w:tcW w:w="1118" w:type="dxa"/>
            <w:tcBorders>
              <w:top w:val="single" w:sz="8"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增值税税率（</w:t>
            </w:r>
            <w:r>
              <w:rPr>
                <w:rFonts w:ascii="仿宋" w:eastAsia="仿宋" w:hAnsi="仿宋" w:cs="仿宋" w:hint="eastAsia"/>
                <w:b/>
                <w:bCs/>
                <w:color w:val="000000"/>
                <w:kern w:val="0"/>
                <w:sz w:val="20"/>
                <w:szCs w:val="20"/>
                <w:lang w:bidi="ar"/>
              </w:rPr>
              <w:t>%</w:t>
            </w:r>
            <w:r>
              <w:rPr>
                <w:rFonts w:ascii="仿宋" w:eastAsia="仿宋" w:hAnsi="仿宋" w:cs="仿宋" w:hint="eastAsia"/>
                <w:b/>
                <w:bCs/>
                <w:color w:val="000000"/>
                <w:kern w:val="0"/>
                <w:sz w:val="20"/>
                <w:szCs w:val="20"/>
                <w:lang w:bidi="ar"/>
              </w:rPr>
              <w:t>）</w:t>
            </w:r>
          </w:p>
        </w:tc>
        <w:tc>
          <w:tcPr>
            <w:tcW w:w="1219" w:type="dxa"/>
            <w:tcBorders>
              <w:top w:val="single" w:sz="8" w:space="0" w:color="000000"/>
              <w:left w:val="single" w:sz="4" w:space="0" w:color="000000"/>
              <w:bottom w:val="single" w:sz="4" w:space="0" w:color="000000"/>
              <w:right w:val="single" w:sz="8" w:space="0" w:color="000000"/>
            </w:tcBorders>
            <w:shd w:val="clear" w:color="auto" w:fill="auto"/>
            <w:vAlign w:val="center"/>
          </w:tcPr>
          <w:p w:rsidR="0061534D" w:rsidRDefault="00816BDB">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备注</w:t>
            </w:r>
          </w:p>
        </w:tc>
      </w:tr>
      <w:tr w:rsidR="0061534D">
        <w:trPr>
          <w:trHeight w:val="376"/>
        </w:trPr>
        <w:tc>
          <w:tcPr>
            <w:tcW w:w="971" w:type="dxa"/>
            <w:tcBorders>
              <w:top w:val="single" w:sz="4" w:space="0" w:color="000000"/>
              <w:left w:val="single" w:sz="8"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1</w:t>
            </w: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雨量计</w:t>
            </w:r>
          </w:p>
        </w:tc>
        <w:tc>
          <w:tcPr>
            <w:tcW w:w="21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jc w:val="center"/>
              <w:rPr>
                <w:rFonts w:ascii="仿宋" w:eastAsia="仿宋" w:hAnsi="仿宋" w:cs="仿宋"/>
                <w:color w:val="000000"/>
                <w:sz w:val="22"/>
                <w:szCs w:val="22"/>
              </w:rPr>
            </w:pP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按实</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1534D" w:rsidRDefault="00816BD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textAlignment w:val="center"/>
              <w:rPr>
                <w:rFonts w:ascii="宋体" w:eastAsia="宋体" w:hAnsi="宋体" w:cs="宋体"/>
                <w:color w:val="000000"/>
                <w:sz w:val="22"/>
                <w:szCs w:val="22"/>
              </w:rPr>
            </w:pPr>
          </w:p>
        </w:tc>
        <w:tc>
          <w:tcPr>
            <w:tcW w:w="17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textAlignment w:val="center"/>
              <w:rPr>
                <w:rFonts w:ascii="仿宋" w:eastAsia="仿宋" w:hAnsi="仿宋" w:cs="仿宋"/>
                <w:color w:val="000000"/>
                <w:sz w:val="22"/>
                <w:szCs w:val="22"/>
              </w:rPr>
            </w:pP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13%</w:t>
            </w:r>
          </w:p>
        </w:tc>
        <w:tc>
          <w:tcPr>
            <w:tcW w:w="1219" w:type="dxa"/>
            <w:tcBorders>
              <w:top w:val="single" w:sz="4" w:space="0" w:color="000000"/>
              <w:left w:val="single" w:sz="4" w:space="0" w:color="000000"/>
              <w:bottom w:val="single" w:sz="4" w:space="0" w:color="000000"/>
              <w:right w:val="single" w:sz="8" w:space="0" w:color="000000"/>
            </w:tcBorders>
            <w:shd w:val="clear" w:color="auto" w:fill="auto"/>
            <w:vAlign w:val="center"/>
          </w:tcPr>
          <w:p w:rsidR="0061534D" w:rsidRDefault="0061534D">
            <w:pPr>
              <w:rPr>
                <w:rFonts w:ascii="仿宋" w:eastAsia="仿宋" w:hAnsi="仿宋" w:cs="仿宋"/>
                <w:color w:val="000000"/>
                <w:sz w:val="22"/>
                <w:szCs w:val="22"/>
              </w:rPr>
            </w:pPr>
          </w:p>
        </w:tc>
      </w:tr>
      <w:tr w:rsidR="0061534D">
        <w:trPr>
          <w:trHeight w:val="401"/>
        </w:trPr>
        <w:tc>
          <w:tcPr>
            <w:tcW w:w="971" w:type="dxa"/>
            <w:tcBorders>
              <w:top w:val="single" w:sz="4" w:space="0" w:color="000000"/>
              <w:left w:val="single" w:sz="8"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2</w:t>
            </w: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倾角加速度计</w:t>
            </w:r>
          </w:p>
        </w:tc>
        <w:tc>
          <w:tcPr>
            <w:tcW w:w="21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jc w:val="center"/>
              <w:rPr>
                <w:rFonts w:ascii="仿宋" w:eastAsia="仿宋" w:hAnsi="仿宋" w:cs="仿宋"/>
                <w:color w:val="000000"/>
                <w:sz w:val="22"/>
                <w:szCs w:val="22"/>
              </w:rPr>
            </w:pP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按实</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1534D" w:rsidRDefault="00816BD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textAlignment w:val="center"/>
              <w:rPr>
                <w:rFonts w:ascii="宋体" w:eastAsia="宋体" w:hAnsi="宋体" w:cs="宋体"/>
                <w:color w:val="000000"/>
                <w:sz w:val="22"/>
                <w:szCs w:val="22"/>
              </w:rPr>
            </w:pPr>
          </w:p>
        </w:tc>
        <w:tc>
          <w:tcPr>
            <w:tcW w:w="17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textAlignment w:val="center"/>
              <w:rPr>
                <w:rFonts w:ascii="仿宋" w:eastAsia="仿宋" w:hAnsi="仿宋" w:cs="仿宋"/>
                <w:color w:val="000000"/>
                <w:sz w:val="22"/>
                <w:szCs w:val="22"/>
              </w:rPr>
            </w:pP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13%</w:t>
            </w:r>
          </w:p>
        </w:tc>
        <w:tc>
          <w:tcPr>
            <w:tcW w:w="1219" w:type="dxa"/>
            <w:tcBorders>
              <w:top w:val="single" w:sz="4" w:space="0" w:color="000000"/>
              <w:left w:val="single" w:sz="4" w:space="0" w:color="000000"/>
              <w:bottom w:val="single" w:sz="4" w:space="0" w:color="000000"/>
              <w:right w:val="single" w:sz="8" w:space="0" w:color="000000"/>
            </w:tcBorders>
            <w:shd w:val="clear" w:color="auto" w:fill="auto"/>
            <w:vAlign w:val="center"/>
          </w:tcPr>
          <w:p w:rsidR="0061534D" w:rsidRDefault="0061534D">
            <w:pPr>
              <w:jc w:val="center"/>
              <w:rPr>
                <w:rFonts w:ascii="仿宋" w:eastAsia="仿宋" w:hAnsi="仿宋" w:cs="仿宋"/>
                <w:color w:val="000000"/>
                <w:sz w:val="22"/>
                <w:szCs w:val="22"/>
              </w:rPr>
            </w:pPr>
          </w:p>
        </w:tc>
      </w:tr>
      <w:tr w:rsidR="0061534D">
        <w:trPr>
          <w:trHeight w:val="376"/>
        </w:trPr>
        <w:tc>
          <w:tcPr>
            <w:tcW w:w="971" w:type="dxa"/>
            <w:tcBorders>
              <w:top w:val="single" w:sz="4" w:space="0" w:color="000000"/>
              <w:left w:val="single" w:sz="8"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3</w:t>
            </w: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裂缝计</w:t>
            </w:r>
          </w:p>
        </w:tc>
        <w:tc>
          <w:tcPr>
            <w:tcW w:w="21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jc w:val="center"/>
              <w:rPr>
                <w:rFonts w:ascii="仿宋" w:eastAsia="仿宋" w:hAnsi="仿宋" w:cs="仿宋"/>
                <w:color w:val="000000"/>
                <w:sz w:val="22"/>
                <w:szCs w:val="22"/>
              </w:rPr>
            </w:pP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按实</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1534D" w:rsidRDefault="00816BD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textAlignment w:val="center"/>
              <w:rPr>
                <w:rFonts w:ascii="宋体" w:eastAsia="宋体" w:hAnsi="宋体" w:cs="宋体"/>
                <w:color w:val="000000"/>
                <w:sz w:val="22"/>
                <w:szCs w:val="22"/>
              </w:rPr>
            </w:pPr>
          </w:p>
        </w:tc>
        <w:tc>
          <w:tcPr>
            <w:tcW w:w="17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textAlignment w:val="center"/>
              <w:rPr>
                <w:rFonts w:ascii="仿宋" w:eastAsia="仿宋" w:hAnsi="仿宋" w:cs="仿宋"/>
                <w:color w:val="000000"/>
                <w:sz w:val="22"/>
                <w:szCs w:val="22"/>
              </w:rPr>
            </w:pP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13%</w:t>
            </w:r>
          </w:p>
        </w:tc>
        <w:tc>
          <w:tcPr>
            <w:tcW w:w="1219" w:type="dxa"/>
            <w:tcBorders>
              <w:top w:val="single" w:sz="4" w:space="0" w:color="000000"/>
              <w:left w:val="single" w:sz="4" w:space="0" w:color="000000"/>
              <w:bottom w:val="single" w:sz="4" w:space="0" w:color="000000"/>
              <w:right w:val="single" w:sz="8" w:space="0" w:color="000000"/>
            </w:tcBorders>
            <w:shd w:val="clear" w:color="auto" w:fill="auto"/>
            <w:vAlign w:val="center"/>
          </w:tcPr>
          <w:p w:rsidR="0061534D" w:rsidRDefault="0061534D">
            <w:pPr>
              <w:rPr>
                <w:rFonts w:ascii="仿宋" w:eastAsia="仿宋" w:hAnsi="仿宋" w:cs="仿宋"/>
                <w:color w:val="000000"/>
                <w:sz w:val="22"/>
                <w:szCs w:val="22"/>
              </w:rPr>
            </w:pPr>
          </w:p>
        </w:tc>
      </w:tr>
      <w:tr w:rsidR="0061534D">
        <w:trPr>
          <w:trHeight w:val="376"/>
        </w:trPr>
        <w:tc>
          <w:tcPr>
            <w:tcW w:w="971" w:type="dxa"/>
            <w:tcBorders>
              <w:top w:val="single" w:sz="4" w:space="0" w:color="000000"/>
              <w:left w:val="single" w:sz="8"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4</w:t>
            </w: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视频监控</w:t>
            </w:r>
          </w:p>
        </w:tc>
        <w:tc>
          <w:tcPr>
            <w:tcW w:w="21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jc w:val="center"/>
              <w:rPr>
                <w:rFonts w:ascii="仿宋" w:eastAsia="仿宋" w:hAnsi="仿宋" w:cs="仿宋"/>
                <w:color w:val="000000"/>
                <w:sz w:val="22"/>
                <w:szCs w:val="22"/>
              </w:rPr>
            </w:pP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按实</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1534D" w:rsidRDefault="00816BD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textAlignment w:val="center"/>
              <w:rPr>
                <w:rFonts w:ascii="宋体" w:eastAsia="宋体" w:hAnsi="宋体" w:cs="宋体"/>
                <w:color w:val="000000"/>
                <w:sz w:val="22"/>
                <w:szCs w:val="22"/>
              </w:rPr>
            </w:pPr>
          </w:p>
        </w:tc>
        <w:tc>
          <w:tcPr>
            <w:tcW w:w="17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textAlignment w:val="center"/>
              <w:rPr>
                <w:rFonts w:ascii="仿宋" w:eastAsia="仿宋" w:hAnsi="仿宋" w:cs="仿宋"/>
                <w:color w:val="000000"/>
                <w:sz w:val="22"/>
                <w:szCs w:val="22"/>
              </w:rPr>
            </w:pP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13%</w:t>
            </w:r>
          </w:p>
        </w:tc>
        <w:tc>
          <w:tcPr>
            <w:tcW w:w="1219" w:type="dxa"/>
            <w:tcBorders>
              <w:top w:val="single" w:sz="4" w:space="0" w:color="000000"/>
              <w:left w:val="single" w:sz="4" w:space="0" w:color="000000"/>
              <w:bottom w:val="single" w:sz="4" w:space="0" w:color="000000"/>
              <w:right w:val="single" w:sz="8" w:space="0" w:color="000000"/>
            </w:tcBorders>
            <w:shd w:val="clear" w:color="auto" w:fill="auto"/>
            <w:vAlign w:val="center"/>
          </w:tcPr>
          <w:p w:rsidR="0061534D" w:rsidRDefault="0061534D">
            <w:pPr>
              <w:rPr>
                <w:rFonts w:ascii="仿宋" w:eastAsia="仿宋" w:hAnsi="仿宋" w:cs="仿宋"/>
                <w:color w:val="000000"/>
                <w:sz w:val="22"/>
                <w:szCs w:val="22"/>
              </w:rPr>
            </w:pPr>
          </w:p>
        </w:tc>
      </w:tr>
      <w:tr w:rsidR="0061534D">
        <w:trPr>
          <w:trHeight w:val="376"/>
        </w:trPr>
        <w:tc>
          <w:tcPr>
            <w:tcW w:w="971" w:type="dxa"/>
            <w:tcBorders>
              <w:top w:val="single" w:sz="4" w:space="0" w:color="000000"/>
              <w:left w:val="single" w:sz="8"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5</w:t>
            </w: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地声监测站</w:t>
            </w:r>
          </w:p>
        </w:tc>
        <w:tc>
          <w:tcPr>
            <w:tcW w:w="21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jc w:val="center"/>
              <w:rPr>
                <w:rFonts w:ascii="仿宋" w:eastAsia="仿宋" w:hAnsi="仿宋" w:cs="仿宋"/>
                <w:color w:val="000000"/>
                <w:sz w:val="22"/>
                <w:szCs w:val="22"/>
              </w:rPr>
            </w:pP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按实</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1534D" w:rsidRDefault="00816BD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textAlignment w:val="center"/>
              <w:rPr>
                <w:rFonts w:ascii="宋体" w:eastAsia="宋体" w:hAnsi="宋体" w:cs="宋体"/>
                <w:color w:val="000000"/>
                <w:sz w:val="22"/>
                <w:szCs w:val="22"/>
              </w:rPr>
            </w:pPr>
          </w:p>
        </w:tc>
        <w:tc>
          <w:tcPr>
            <w:tcW w:w="17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textAlignment w:val="center"/>
              <w:rPr>
                <w:rFonts w:ascii="仿宋" w:eastAsia="仿宋" w:hAnsi="仿宋" w:cs="仿宋"/>
                <w:color w:val="000000"/>
                <w:sz w:val="22"/>
                <w:szCs w:val="22"/>
              </w:rPr>
            </w:pP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13%</w:t>
            </w:r>
          </w:p>
        </w:tc>
        <w:tc>
          <w:tcPr>
            <w:tcW w:w="1219" w:type="dxa"/>
            <w:tcBorders>
              <w:top w:val="single" w:sz="4" w:space="0" w:color="000000"/>
              <w:left w:val="single" w:sz="4" w:space="0" w:color="000000"/>
              <w:bottom w:val="single" w:sz="4" w:space="0" w:color="000000"/>
              <w:right w:val="single" w:sz="8" w:space="0" w:color="000000"/>
            </w:tcBorders>
            <w:shd w:val="clear" w:color="auto" w:fill="auto"/>
            <w:vAlign w:val="center"/>
          </w:tcPr>
          <w:p w:rsidR="0061534D" w:rsidRDefault="0061534D">
            <w:pPr>
              <w:rPr>
                <w:rFonts w:ascii="仿宋" w:eastAsia="仿宋" w:hAnsi="仿宋" w:cs="仿宋"/>
                <w:color w:val="000000"/>
                <w:sz w:val="22"/>
                <w:szCs w:val="22"/>
              </w:rPr>
            </w:pPr>
          </w:p>
        </w:tc>
      </w:tr>
      <w:tr w:rsidR="0061534D">
        <w:trPr>
          <w:trHeight w:val="376"/>
        </w:trPr>
        <w:tc>
          <w:tcPr>
            <w:tcW w:w="971" w:type="dxa"/>
            <w:tcBorders>
              <w:top w:val="single" w:sz="4" w:space="0" w:color="000000"/>
              <w:left w:val="single" w:sz="8"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6</w:t>
            </w: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GNSS</w:t>
            </w:r>
            <w:r>
              <w:rPr>
                <w:rFonts w:ascii="仿宋" w:eastAsia="仿宋" w:hAnsi="仿宋" w:cs="仿宋" w:hint="eastAsia"/>
                <w:color w:val="000000"/>
                <w:kern w:val="0"/>
                <w:sz w:val="22"/>
                <w:szCs w:val="22"/>
                <w:lang w:bidi="ar"/>
              </w:rPr>
              <w:t>监测站</w:t>
            </w:r>
          </w:p>
        </w:tc>
        <w:tc>
          <w:tcPr>
            <w:tcW w:w="21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jc w:val="center"/>
              <w:rPr>
                <w:rFonts w:ascii="仿宋" w:eastAsia="仿宋" w:hAnsi="仿宋" w:cs="仿宋"/>
                <w:color w:val="000000"/>
                <w:sz w:val="22"/>
                <w:szCs w:val="22"/>
              </w:rPr>
            </w:pP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按实</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1534D" w:rsidRDefault="00816BD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5</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textAlignment w:val="center"/>
              <w:rPr>
                <w:rFonts w:ascii="宋体" w:eastAsia="宋体" w:hAnsi="宋体" w:cs="宋体"/>
                <w:color w:val="000000"/>
                <w:sz w:val="22"/>
                <w:szCs w:val="22"/>
              </w:rPr>
            </w:pPr>
          </w:p>
        </w:tc>
        <w:tc>
          <w:tcPr>
            <w:tcW w:w="17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textAlignment w:val="center"/>
              <w:rPr>
                <w:rFonts w:ascii="仿宋" w:eastAsia="仿宋" w:hAnsi="仿宋" w:cs="仿宋"/>
                <w:color w:val="000000"/>
                <w:sz w:val="22"/>
                <w:szCs w:val="22"/>
              </w:rPr>
            </w:pP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13%</w:t>
            </w:r>
          </w:p>
        </w:tc>
        <w:tc>
          <w:tcPr>
            <w:tcW w:w="1219" w:type="dxa"/>
            <w:tcBorders>
              <w:top w:val="single" w:sz="4" w:space="0" w:color="000000"/>
              <w:left w:val="single" w:sz="4" w:space="0" w:color="000000"/>
              <w:bottom w:val="single" w:sz="4" w:space="0" w:color="000000"/>
              <w:right w:val="single" w:sz="8" w:space="0" w:color="000000"/>
            </w:tcBorders>
            <w:shd w:val="clear" w:color="auto" w:fill="auto"/>
            <w:vAlign w:val="center"/>
          </w:tcPr>
          <w:p w:rsidR="0061534D" w:rsidRDefault="0061534D">
            <w:pPr>
              <w:rPr>
                <w:rFonts w:ascii="仿宋" w:eastAsia="仿宋" w:hAnsi="仿宋" w:cs="仿宋"/>
                <w:color w:val="000000"/>
                <w:sz w:val="22"/>
                <w:szCs w:val="22"/>
              </w:rPr>
            </w:pPr>
          </w:p>
        </w:tc>
      </w:tr>
      <w:tr w:rsidR="0061534D">
        <w:trPr>
          <w:trHeight w:val="376"/>
        </w:trPr>
        <w:tc>
          <w:tcPr>
            <w:tcW w:w="971" w:type="dxa"/>
            <w:tcBorders>
              <w:top w:val="single" w:sz="4" w:space="0" w:color="000000"/>
              <w:left w:val="single" w:sz="8" w:space="0" w:color="000000"/>
              <w:bottom w:val="single" w:sz="4" w:space="0" w:color="000000"/>
              <w:right w:val="single" w:sz="4" w:space="0" w:color="000000"/>
            </w:tcBorders>
            <w:shd w:val="clear" w:color="auto" w:fill="auto"/>
            <w:vAlign w:val="center"/>
          </w:tcPr>
          <w:p w:rsidR="0061534D" w:rsidRDefault="0061534D">
            <w:pPr>
              <w:rPr>
                <w:rFonts w:ascii="仿宋" w:eastAsia="仿宋" w:hAnsi="仿宋" w:cs="仿宋"/>
                <w:color w:val="000000"/>
                <w:sz w:val="22"/>
                <w:szCs w:val="22"/>
              </w:rPr>
            </w:pP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816BDB">
            <w:pPr>
              <w:widowControl/>
              <w:jc w:val="center"/>
              <w:textAlignment w:val="center"/>
              <w:rPr>
                <w:rFonts w:ascii="仿宋" w:eastAsia="仿宋" w:hAnsi="仿宋" w:cs="仿宋"/>
                <w:b/>
                <w:bCs/>
                <w:color w:val="000000"/>
                <w:sz w:val="22"/>
                <w:szCs w:val="22"/>
              </w:rPr>
            </w:pPr>
            <w:r>
              <w:rPr>
                <w:rFonts w:ascii="仿宋" w:eastAsia="仿宋" w:hAnsi="仿宋" w:cs="仿宋" w:hint="eastAsia"/>
                <w:b/>
                <w:bCs/>
                <w:color w:val="000000"/>
                <w:kern w:val="0"/>
                <w:sz w:val="22"/>
                <w:szCs w:val="22"/>
                <w:lang w:bidi="ar"/>
              </w:rPr>
              <w:t>合计</w:t>
            </w:r>
          </w:p>
        </w:tc>
        <w:tc>
          <w:tcPr>
            <w:tcW w:w="21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jc w:val="center"/>
              <w:rPr>
                <w:rFonts w:ascii="仿宋" w:eastAsia="仿宋" w:hAnsi="仿宋" w:cs="仿宋"/>
                <w:color w:val="000000"/>
                <w:sz w:val="22"/>
                <w:szCs w:val="22"/>
              </w:rPr>
            </w:pP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jc w:val="center"/>
              <w:rPr>
                <w:rFonts w:ascii="仿宋" w:eastAsia="仿宋" w:hAnsi="仿宋" w:cs="仿宋"/>
                <w:color w:val="000000"/>
                <w:sz w:val="22"/>
                <w:szCs w:val="22"/>
              </w:rPr>
            </w:pP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rPr>
                <w:rFonts w:ascii="仿宋" w:eastAsia="仿宋" w:hAnsi="仿宋" w:cs="仿宋"/>
                <w:color w:val="000000"/>
                <w:sz w:val="22"/>
                <w:szCs w:val="22"/>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jc w:val="center"/>
              <w:rPr>
                <w:rFonts w:ascii="仿宋" w:eastAsia="仿宋" w:hAnsi="仿宋" w:cs="仿宋"/>
                <w:color w:val="000000"/>
                <w:sz w:val="22"/>
                <w:szCs w:val="22"/>
              </w:rPr>
            </w:pP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jc w:val="center"/>
              <w:rPr>
                <w:rFonts w:ascii="宋体" w:eastAsia="宋体" w:hAnsi="宋体" w:cs="宋体"/>
                <w:color w:val="000000"/>
                <w:sz w:val="22"/>
                <w:szCs w:val="22"/>
              </w:rPr>
            </w:pPr>
          </w:p>
        </w:tc>
        <w:tc>
          <w:tcPr>
            <w:tcW w:w="17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widowControl/>
              <w:jc w:val="center"/>
              <w:textAlignment w:val="center"/>
              <w:rPr>
                <w:rFonts w:ascii="仿宋" w:eastAsia="仿宋" w:hAnsi="仿宋" w:cs="仿宋"/>
                <w:color w:val="000000"/>
                <w:sz w:val="22"/>
                <w:szCs w:val="22"/>
              </w:rPr>
            </w:pPr>
          </w:p>
        </w:tc>
        <w:tc>
          <w:tcPr>
            <w:tcW w:w="1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534D" w:rsidRDefault="0061534D">
            <w:pPr>
              <w:jc w:val="center"/>
              <w:rPr>
                <w:rFonts w:ascii="仿宋" w:eastAsia="仿宋" w:hAnsi="仿宋" w:cs="仿宋"/>
                <w:color w:val="000000"/>
                <w:sz w:val="22"/>
                <w:szCs w:val="22"/>
              </w:rPr>
            </w:pPr>
          </w:p>
        </w:tc>
        <w:tc>
          <w:tcPr>
            <w:tcW w:w="1219" w:type="dxa"/>
            <w:tcBorders>
              <w:top w:val="single" w:sz="4" w:space="0" w:color="000000"/>
              <w:left w:val="single" w:sz="4" w:space="0" w:color="000000"/>
              <w:bottom w:val="single" w:sz="4" w:space="0" w:color="000000"/>
              <w:right w:val="single" w:sz="8" w:space="0" w:color="000000"/>
            </w:tcBorders>
            <w:shd w:val="clear" w:color="auto" w:fill="auto"/>
            <w:vAlign w:val="center"/>
          </w:tcPr>
          <w:p w:rsidR="0061534D" w:rsidRDefault="0061534D">
            <w:pPr>
              <w:rPr>
                <w:rFonts w:ascii="仿宋" w:eastAsia="仿宋" w:hAnsi="仿宋" w:cs="仿宋"/>
                <w:color w:val="000000"/>
                <w:sz w:val="22"/>
                <w:szCs w:val="22"/>
              </w:rPr>
            </w:pPr>
          </w:p>
        </w:tc>
      </w:tr>
      <w:tr w:rsidR="0061534D">
        <w:trPr>
          <w:trHeight w:val="2151"/>
        </w:trPr>
        <w:tc>
          <w:tcPr>
            <w:tcW w:w="13900" w:type="dxa"/>
            <w:gridSpan w:val="10"/>
            <w:tcBorders>
              <w:top w:val="single" w:sz="4" w:space="0" w:color="000000"/>
              <w:left w:val="single" w:sz="8" w:space="0" w:color="000000"/>
              <w:bottom w:val="single" w:sz="8" w:space="0" w:color="000000"/>
              <w:right w:val="single" w:sz="8" w:space="0" w:color="000000"/>
            </w:tcBorders>
            <w:shd w:val="clear" w:color="auto" w:fill="auto"/>
            <w:vAlign w:val="center"/>
          </w:tcPr>
          <w:p w:rsidR="0061534D" w:rsidRDefault="00816BDB" w:rsidP="0037252A">
            <w:pPr>
              <w:widowControl/>
              <w:jc w:val="left"/>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报价说明：</w:t>
            </w:r>
            <w:r>
              <w:rPr>
                <w:rFonts w:ascii="仿宋" w:eastAsia="仿宋" w:hAnsi="仿宋" w:cs="仿宋" w:hint="eastAsia"/>
                <w:b/>
                <w:bCs/>
                <w:color w:val="000000"/>
                <w:kern w:val="0"/>
                <w:sz w:val="20"/>
                <w:szCs w:val="20"/>
                <w:lang w:bidi="ar"/>
              </w:rPr>
              <w:br/>
              <w:t>1.</w:t>
            </w:r>
            <w:r>
              <w:rPr>
                <w:rFonts w:ascii="仿宋" w:eastAsia="仿宋" w:hAnsi="仿宋" w:cs="仿宋" w:hint="eastAsia"/>
                <w:b/>
                <w:bCs/>
                <w:color w:val="000000"/>
                <w:kern w:val="0"/>
                <w:sz w:val="20"/>
                <w:szCs w:val="20"/>
                <w:lang w:bidi="ar"/>
              </w:rPr>
              <w:t>增值税税率</w:t>
            </w:r>
            <w:r>
              <w:rPr>
                <w:rFonts w:ascii="仿宋" w:eastAsia="仿宋" w:hAnsi="仿宋" w:cs="仿宋" w:hint="eastAsia"/>
                <w:b/>
                <w:bCs/>
                <w:color w:val="000000"/>
                <w:kern w:val="0"/>
                <w:sz w:val="20"/>
                <w:szCs w:val="20"/>
                <w:lang w:bidi="ar"/>
              </w:rPr>
              <w:t>13 %</w:t>
            </w:r>
            <w:r>
              <w:rPr>
                <w:rFonts w:ascii="仿宋" w:eastAsia="仿宋" w:hAnsi="仿宋" w:cs="仿宋" w:hint="eastAsia"/>
                <w:b/>
                <w:bCs/>
                <w:color w:val="000000"/>
                <w:kern w:val="0"/>
                <w:sz w:val="20"/>
                <w:szCs w:val="20"/>
                <w:lang w:bidi="ar"/>
              </w:rPr>
              <w:t>，增值税发票类型为增值税专用发票，投标人填报的增值税不符合比选人要求且不接受修正的，视为不响应招标；</w:t>
            </w:r>
            <w:r>
              <w:rPr>
                <w:rFonts w:ascii="仿宋" w:eastAsia="仿宋" w:hAnsi="仿宋" w:cs="仿宋" w:hint="eastAsia"/>
                <w:b/>
                <w:bCs/>
                <w:color w:val="000000"/>
                <w:kern w:val="0"/>
                <w:sz w:val="20"/>
                <w:szCs w:val="20"/>
                <w:lang w:bidi="ar"/>
              </w:rPr>
              <w:br/>
              <w:t>2.</w:t>
            </w:r>
            <w:r>
              <w:rPr>
                <w:rFonts w:ascii="仿宋" w:eastAsia="仿宋" w:hAnsi="仿宋" w:cs="仿宋" w:hint="eastAsia"/>
                <w:b/>
                <w:bCs/>
                <w:color w:val="000000"/>
                <w:kern w:val="0"/>
                <w:sz w:val="20"/>
                <w:szCs w:val="20"/>
                <w:lang w:bidi="ar"/>
              </w:rPr>
              <w:t>投标人应视为已仔细研究比选文件的全部内容并完全响应比选文件中全部条款；</w:t>
            </w:r>
            <w:r>
              <w:rPr>
                <w:rFonts w:ascii="仿宋" w:eastAsia="仿宋" w:hAnsi="仿宋" w:cs="仿宋" w:hint="eastAsia"/>
                <w:b/>
                <w:bCs/>
                <w:color w:val="000000"/>
                <w:kern w:val="0"/>
                <w:sz w:val="20"/>
                <w:szCs w:val="20"/>
                <w:lang w:bidi="ar"/>
              </w:rPr>
              <w:br/>
              <w:t>3.</w:t>
            </w:r>
            <w:r>
              <w:rPr>
                <w:rFonts w:ascii="仿宋" w:eastAsia="仿宋" w:hAnsi="仿宋" w:cs="仿宋" w:hint="eastAsia"/>
                <w:b/>
                <w:bCs/>
                <w:color w:val="000000"/>
                <w:kern w:val="0"/>
                <w:sz w:val="20"/>
                <w:szCs w:val="20"/>
                <w:lang w:bidi="ar"/>
              </w:rPr>
              <w:t>以上单价包括设施设备费（含供电系统、立杆辅材等）、运费</w:t>
            </w:r>
            <w:r>
              <w:rPr>
                <w:rFonts w:ascii="仿宋" w:eastAsia="仿宋" w:hAnsi="仿宋" w:cs="仿宋" w:hint="eastAsia"/>
                <w:b/>
                <w:bCs/>
                <w:color w:val="000000"/>
                <w:kern w:val="0"/>
                <w:sz w:val="20"/>
                <w:szCs w:val="20"/>
                <w:lang w:bidi="ar"/>
              </w:rPr>
              <w:t>、装车费、</w:t>
            </w:r>
            <w:bookmarkStart w:id="0" w:name="_GoBack"/>
            <w:bookmarkEnd w:id="0"/>
            <w:r>
              <w:rPr>
                <w:rFonts w:ascii="仿宋" w:eastAsia="仿宋" w:hAnsi="仿宋" w:cs="仿宋" w:hint="eastAsia"/>
                <w:b/>
                <w:bCs/>
                <w:color w:val="000000"/>
                <w:kern w:val="0"/>
                <w:sz w:val="20"/>
                <w:szCs w:val="20"/>
                <w:lang w:bidi="ar"/>
              </w:rPr>
              <w:t>试运行费、三年期运维费、管理费</w:t>
            </w:r>
            <w:r>
              <w:rPr>
                <w:rFonts w:ascii="仿宋" w:eastAsia="仿宋" w:hAnsi="仿宋" w:cs="仿宋" w:hint="eastAsia"/>
                <w:b/>
                <w:bCs/>
                <w:color w:val="000000"/>
                <w:kern w:val="0"/>
                <w:sz w:val="20"/>
                <w:szCs w:val="20"/>
                <w:lang w:bidi="ar"/>
              </w:rPr>
              <w:t>、利润、税费、风险费及其它履行义务需发生的费用；</w:t>
            </w:r>
            <w:r>
              <w:rPr>
                <w:rFonts w:ascii="仿宋" w:eastAsia="仿宋" w:hAnsi="仿宋" w:cs="仿宋" w:hint="eastAsia"/>
                <w:b/>
                <w:bCs/>
                <w:color w:val="000000"/>
                <w:kern w:val="0"/>
                <w:sz w:val="20"/>
                <w:szCs w:val="20"/>
                <w:lang w:bidi="ar"/>
              </w:rPr>
              <w:br/>
              <w:t>4.</w:t>
            </w:r>
            <w:r>
              <w:rPr>
                <w:rFonts w:ascii="仿宋" w:eastAsia="仿宋" w:hAnsi="仿宋" w:cs="仿宋" w:hint="eastAsia"/>
                <w:b/>
                <w:bCs/>
                <w:color w:val="000000"/>
                <w:kern w:val="0"/>
                <w:sz w:val="20"/>
                <w:szCs w:val="20"/>
                <w:lang w:bidi="ar"/>
              </w:rPr>
              <w:t>数量为暂定数量，结算数量以甲方实际签收确认的数量为准。</w:t>
            </w:r>
          </w:p>
        </w:tc>
      </w:tr>
      <w:tr w:rsidR="0061534D">
        <w:trPr>
          <w:trHeight w:val="552"/>
        </w:trPr>
        <w:tc>
          <w:tcPr>
            <w:tcW w:w="0" w:type="auto"/>
            <w:gridSpan w:val="10"/>
            <w:tcBorders>
              <w:top w:val="nil"/>
              <w:left w:val="nil"/>
              <w:bottom w:val="nil"/>
              <w:right w:val="nil"/>
            </w:tcBorders>
            <w:shd w:val="clear" w:color="auto" w:fill="auto"/>
            <w:noWrap/>
            <w:vAlign w:val="bottom"/>
          </w:tcPr>
          <w:p w:rsidR="0061534D" w:rsidRDefault="00816BDB">
            <w:pPr>
              <w:widowControl/>
              <w:jc w:val="left"/>
              <w:textAlignment w:val="bottom"/>
              <w:rPr>
                <w:rFonts w:ascii="仿宋" w:eastAsia="仿宋" w:hAnsi="仿宋" w:cs="仿宋"/>
                <w:color w:val="000000"/>
                <w:sz w:val="22"/>
                <w:szCs w:val="22"/>
              </w:rPr>
            </w:pPr>
            <w:r>
              <w:rPr>
                <w:rFonts w:ascii="仿宋" w:eastAsia="仿宋" w:hAnsi="仿宋" w:cs="仿宋" w:hint="eastAsia"/>
                <w:color w:val="000000"/>
                <w:kern w:val="0"/>
                <w:sz w:val="22"/>
                <w:szCs w:val="22"/>
                <w:lang w:bidi="ar"/>
              </w:rPr>
              <w:t>投标人法定代表人或其委托代理人（签字）：</w:t>
            </w:r>
            <w:r>
              <w:rPr>
                <w:rFonts w:ascii="仿宋" w:eastAsia="仿宋" w:hAnsi="仿宋" w:cs="仿宋" w:hint="eastAsia"/>
                <w:color w:val="000000"/>
                <w:kern w:val="0"/>
                <w:sz w:val="22"/>
                <w:szCs w:val="22"/>
                <w:lang w:bidi="ar"/>
              </w:rPr>
              <w:t xml:space="preserve">                </w:t>
            </w:r>
            <w:r>
              <w:rPr>
                <w:rFonts w:ascii="仿宋" w:eastAsia="仿宋" w:hAnsi="仿宋" w:cs="仿宋" w:hint="eastAsia"/>
                <w:color w:val="000000"/>
                <w:kern w:val="0"/>
                <w:sz w:val="22"/>
                <w:szCs w:val="22"/>
                <w:lang w:bidi="ar"/>
              </w:rPr>
              <w:t>投标人（盖章）：</w:t>
            </w:r>
            <w:r>
              <w:rPr>
                <w:rFonts w:ascii="仿宋" w:eastAsia="仿宋" w:hAnsi="仿宋" w:cs="仿宋" w:hint="eastAsia"/>
                <w:color w:val="000000"/>
                <w:kern w:val="0"/>
                <w:sz w:val="22"/>
                <w:szCs w:val="22"/>
                <w:lang w:bidi="ar"/>
              </w:rPr>
              <w:t xml:space="preserve">                        </w:t>
            </w:r>
            <w:r>
              <w:rPr>
                <w:rFonts w:ascii="仿宋" w:eastAsia="仿宋" w:hAnsi="仿宋" w:cs="仿宋" w:hint="eastAsia"/>
                <w:color w:val="000000"/>
                <w:kern w:val="0"/>
                <w:sz w:val="22"/>
                <w:szCs w:val="22"/>
                <w:lang w:bidi="ar"/>
              </w:rPr>
              <w:t>日期：</w:t>
            </w:r>
            <w:r>
              <w:rPr>
                <w:rFonts w:ascii="仿宋" w:eastAsia="仿宋" w:hAnsi="仿宋" w:cs="仿宋" w:hint="eastAsia"/>
                <w:color w:val="000000"/>
                <w:kern w:val="0"/>
                <w:sz w:val="22"/>
                <w:szCs w:val="22"/>
                <w:lang w:bidi="ar"/>
              </w:rPr>
              <w:t xml:space="preserve">         </w:t>
            </w:r>
          </w:p>
        </w:tc>
      </w:tr>
    </w:tbl>
    <w:p w:rsidR="0061534D" w:rsidRDefault="0061534D">
      <w:pPr>
        <w:sectPr w:rsidR="0061534D">
          <w:pgSz w:w="16838" w:h="11906" w:orient="landscape"/>
          <w:pgMar w:top="1474" w:right="1474" w:bottom="1474" w:left="1474" w:header="851" w:footer="1134" w:gutter="0"/>
          <w:pgNumType w:fmt="numberInDash"/>
          <w:cols w:space="0"/>
          <w:docGrid w:type="lines" w:linePitch="318"/>
        </w:sectPr>
      </w:pPr>
    </w:p>
    <w:p w:rsidR="0061534D" w:rsidRDefault="0061534D">
      <w:pPr>
        <w:pStyle w:val="a4"/>
        <w:ind w:firstLineChars="0" w:firstLine="0"/>
      </w:pPr>
    </w:p>
    <w:p w:rsidR="0061534D" w:rsidRDefault="00816BDB">
      <w:pPr>
        <w:spacing w:line="578" w:lineRule="exact"/>
        <w:jc w:val="center"/>
        <w:rPr>
          <w:rFonts w:ascii="方正小标宋简体" w:eastAsia="方正小标宋简体" w:hAnsi="黑体" w:cs="黑体"/>
          <w:b/>
          <w:color w:val="000000" w:themeColor="text1"/>
          <w:sz w:val="44"/>
          <w:szCs w:val="44"/>
        </w:rPr>
      </w:pPr>
      <w:r>
        <w:rPr>
          <w:rFonts w:ascii="方正小标宋简体" w:eastAsia="方正小标宋简体" w:hAnsi="黑体" w:cs="黑体" w:hint="eastAsia"/>
          <w:b/>
          <w:color w:val="000000" w:themeColor="text1"/>
          <w:sz w:val="44"/>
          <w:szCs w:val="44"/>
        </w:rPr>
        <w:t>五、资质、许可等资料</w:t>
      </w:r>
    </w:p>
    <w:p w:rsidR="0061534D" w:rsidRDefault="0061534D">
      <w:pPr>
        <w:pStyle w:val="a4"/>
        <w:ind w:firstLine="880"/>
        <w:rPr>
          <w:rFonts w:ascii="方正小标宋简体" w:eastAsia="方正小标宋简体" w:hAnsi="黑体" w:cs="黑体"/>
          <w:bCs/>
          <w:color w:val="000000" w:themeColor="text1"/>
          <w:sz w:val="44"/>
          <w:szCs w:val="44"/>
        </w:rPr>
      </w:pPr>
    </w:p>
    <w:p w:rsidR="0061534D" w:rsidRDefault="00816BDB">
      <w:pPr>
        <w:spacing w:line="578" w:lineRule="exact"/>
        <w:jc w:val="center"/>
        <w:rPr>
          <w:rFonts w:ascii="仿宋" w:eastAsia="仿宋" w:hAnsi="仿宋" w:cs="仿宋"/>
          <w:bCs/>
          <w:color w:val="000000" w:themeColor="text1"/>
          <w:sz w:val="32"/>
          <w:szCs w:val="32"/>
        </w:rPr>
      </w:pPr>
      <w:r>
        <w:rPr>
          <w:rFonts w:ascii="仿宋" w:eastAsia="仿宋" w:hAnsi="仿宋" w:cs="仿宋" w:hint="eastAsia"/>
          <w:bCs/>
          <w:color w:val="000000" w:themeColor="text1"/>
          <w:sz w:val="32"/>
          <w:szCs w:val="32"/>
        </w:rPr>
        <w:t>（附后）</w:t>
      </w:r>
    </w:p>
    <w:p w:rsidR="0061534D" w:rsidRDefault="0061534D">
      <w:pPr>
        <w:rPr>
          <w:b/>
          <w:color w:val="000000" w:themeColor="text1"/>
          <w:sz w:val="28"/>
          <w:szCs w:val="28"/>
        </w:rPr>
      </w:pPr>
    </w:p>
    <w:p w:rsidR="0061534D" w:rsidRDefault="0061534D"/>
    <w:sectPr w:rsidR="0061534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16BDB" w:rsidRDefault="00816BDB" w:rsidP="0037252A">
      <w:r>
        <w:separator/>
      </w:r>
    </w:p>
  </w:endnote>
  <w:endnote w:type="continuationSeparator" w:id="0">
    <w:p w:rsidR="00816BDB" w:rsidRDefault="00816BDB" w:rsidP="003725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altName w:val="Segoe UI"/>
    <w:panose1 w:val="020F0502020204030204"/>
    <w:charset w:val="00"/>
    <w:family w:val="swiss"/>
    <w:pitch w:val="variable"/>
    <w:sig w:usb0="E4002EFF" w:usb1="C200247B" w:usb2="00000009" w:usb3="00000000" w:csb0="000001FF" w:csb1="00000000"/>
    <w:embedBold r:id="rId1" w:subsetted="1" w:fontKey="{F0749F98-F860-4C60-A983-697420EAC17E}"/>
  </w:font>
  <w:font w:name="仿宋">
    <w:panose1 w:val="02010609060101010101"/>
    <w:charset w:val="86"/>
    <w:family w:val="modern"/>
    <w:pitch w:val="fixed"/>
    <w:sig w:usb0="800002BF" w:usb1="38CF7CFA" w:usb2="00000016" w:usb3="00000000" w:csb0="00040001" w:csb1="00000000"/>
    <w:embedRegular r:id="rId2" w:subsetted="1" w:fontKey="{55043D93-6072-4369-BB5B-F1D89260F42C}"/>
    <w:embedBold r:id="rId3" w:subsetted="1" w:fontKey="{560C6839-54B2-42B9-8983-52AD6913A264}"/>
  </w:font>
  <w:font w:name="方正小标宋简体">
    <w:panose1 w:val="03000509000000000000"/>
    <w:charset w:val="86"/>
    <w:family w:val="script"/>
    <w:pitch w:val="fixed"/>
    <w:sig w:usb0="00000001" w:usb1="080E0000" w:usb2="00000010" w:usb3="00000000" w:csb0="00040000" w:csb1="00000000"/>
    <w:embedRegular r:id="rId4" w:subsetted="1" w:fontKey="{E098AF89-7937-44A4-88B0-491CA79D9277}"/>
    <w:embedBold r:id="rId5" w:subsetted="1" w:fontKey="{092FC708-703A-4985-8FB7-092EB62B5CFE}"/>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embedRegular r:id="rId6" w:subsetted="1" w:fontKey="{8C5E992A-CB89-45BA-8858-DB791D9028BD}"/>
  </w:font>
  <w:font w:name="华文仿宋">
    <w:panose1 w:val="02010600040101010101"/>
    <w:charset w:val="86"/>
    <w:family w:val="auto"/>
    <w:pitch w:val="variable"/>
    <w:sig w:usb0="00000287" w:usb1="080F0000" w:usb2="00000010" w:usb3="00000000" w:csb0="0004009F" w:csb1="00000000"/>
    <w:embedRegular r:id="rId7" w:subsetted="1" w:fontKey="{1787D934-B1F9-4113-8D48-E7620E993BED}"/>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16BDB" w:rsidRDefault="00816BDB" w:rsidP="0037252A">
      <w:r>
        <w:separator/>
      </w:r>
    </w:p>
  </w:footnote>
  <w:footnote w:type="continuationSeparator" w:id="0">
    <w:p w:rsidR="00816BDB" w:rsidRDefault="00816BDB" w:rsidP="0037252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embedTrueTypeFonts/>
  <w:saveSubsetFonts/>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72A27"/>
    <w:rsid w:val="0037252A"/>
    <w:rsid w:val="0061534D"/>
    <w:rsid w:val="00816BDB"/>
    <w:rsid w:val="02092C94"/>
    <w:rsid w:val="10BB4679"/>
    <w:rsid w:val="13701911"/>
    <w:rsid w:val="14B52807"/>
    <w:rsid w:val="177479FF"/>
    <w:rsid w:val="26CD75ED"/>
    <w:rsid w:val="27B54BA0"/>
    <w:rsid w:val="2F4515C1"/>
    <w:rsid w:val="34190265"/>
    <w:rsid w:val="34474DD2"/>
    <w:rsid w:val="35D412B7"/>
    <w:rsid w:val="383B17C5"/>
    <w:rsid w:val="3A451DB4"/>
    <w:rsid w:val="3E03620E"/>
    <w:rsid w:val="3E1C222E"/>
    <w:rsid w:val="3E7D7E30"/>
    <w:rsid w:val="3FDA515D"/>
    <w:rsid w:val="477535AD"/>
    <w:rsid w:val="494A6687"/>
    <w:rsid w:val="49F04ACB"/>
    <w:rsid w:val="50834F8C"/>
    <w:rsid w:val="5608758B"/>
    <w:rsid w:val="572F3355"/>
    <w:rsid w:val="5C6E4D42"/>
    <w:rsid w:val="6173292D"/>
    <w:rsid w:val="61903D6D"/>
    <w:rsid w:val="67766130"/>
    <w:rsid w:val="679A69EC"/>
    <w:rsid w:val="69AF24F6"/>
    <w:rsid w:val="6F1C243B"/>
    <w:rsid w:val="6F6A3147"/>
    <w:rsid w:val="725B6795"/>
    <w:rsid w:val="74AC4202"/>
    <w:rsid w:val="788E3BA4"/>
    <w:rsid w:val="78E20A03"/>
    <w:rsid w:val="7DFB5236"/>
    <w:rsid w:val="7E1961AB"/>
    <w:rsid w:val="7ECF49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B3F6B709-5181-4B69-AC1C-9BB96FAF8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iPriority="59"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段"/>
    <w:next w:val="a"/>
    <w:autoRedefine/>
    <w:qFormat/>
    <w:pPr>
      <w:autoSpaceDE w:val="0"/>
      <w:autoSpaceDN w:val="0"/>
      <w:adjustRightInd w:val="0"/>
      <w:snapToGrid w:val="0"/>
      <w:spacing w:line="360" w:lineRule="auto"/>
      <w:ind w:firstLineChars="200" w:firstLine="200"/>
      <w:jc w:val="both"/>
    </w:pPr>
    <w:rPr>
      <w:rFonts w:ascii="宋体" w:hAnsi="Calibri"/>
      <w:sz w:val="24"/>
      <w:szCs w:val="22"/>
    </w:rPr>
  </w:style>
  <w:style w:type="paragraph" w:styleId="a5">
    <w:name w:val="header"/>
    <w:basedOn w:val="a"/>
    <w:link w:val="a6"/>
    <w:rsid w:val="0037252A"/>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37252A"/>
    <w:rPr>
      <w:rFonts w:asciiTheme="minorHAnsi" w:eastAsiaTheme="minorEastAsia" w:hAnsiTheme="minorHAnsi" w:cstheme="minorBidi"/>
      <w:kern w:val="2"/>
      <w:sz w:val="18"/>
      <w:szCs w:val="18"/>
    </w:rPr>
  </w:style>
  <w:style w:type="paragraph" w:styleId="a7">
    <w:name w:val="footer"/>
    <w:basedOn w:val="a"/>
    <w:link w:val="a8"/>
    <w:rsid w:val="0037252A"/>
    <w:pPr>
      <w:tabs>
        <w:tab w:val="center" w:pos="4153"/>
        <w:tab w:val="right" w:pos="8306"/>
      </w:tabs>
      <w:snapToGrid w:val="0"/>
      <w:jc w:val="left"/>
    </w:pPr>
    <w:rPr>
      <w:sz w:val="18"/>
      <w:szCs w:val="18"/>
    </w:rPr>
  </w:style>
  <w:style w:type="character" w:customStyle="1" w:styleId="a8">
    <w:name w:val="页脚 字符"/>
    <w:basedOn w:val="a0"/>
    <w:link w:val="a7"/>
    <w:rsid w:val="0037252A"/>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13</Pages>
  <Words>708</Words>
  <Characters>4037</Characters>
  <Application>Microsoft Office Word</Application>
  <DocSecurity>0</DocSecurity>
  <Lines>33</Lines>
  <Paragraphs>9</Paragraphs>
  <ScaleCrop>false</ScaleCrop>
  <Company/>
  <LinksUpToDate>false</LinksUpToDate>
  <CharactersWithSpaces>4736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dc:creator>
  <cp:lastModifiedBy>徐然</cp:lastModifiedBy>
  <cp:revision>2</cp:revision>
  <dcterms:created xsi:type="dcterms:W3CDTF">2014-10-29T12:08:00Z</dcterms:created>
  <dcterms:modified xsi:type="dcterms:W3CDTF">2025-11-20T09:00:00Z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eyJoZGlkIjoiZDI2Yjk0ZDQ2NzQ3ZGRkOGQ2YTY4NDQ1NGYwODY0NGUiLCJ1c2VySWQiOiIyOTYwNzMyNzMifQ==</vt:lpwstr>
  </property>
  <property fmtid="{D5CDD505-2E9C-101B-9397-08002B2CF9AE}" pid="4" name="ICV">
    <vt:lpwstr>DCC40215318442189149B32B03A8BC0D_12</vt:lpwstr>
  </property>
</Properties>
</file>